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Default="00591E8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Again, Jeremiah speaking for himself and any other righteous affirmed the need to wait on Jehovah, Who alone brings rain!</w:t>
      </w:r>
    </w:p>
    <w:p w:rsidR="00DD3D26" w:rsidRDefault="00DD3D26" w:rsidP="009415B6">
      <w:pPr>
        <w:autoSpaceDE w:val="0"/>
        <w:autoSpaceDN w:val="0"/>
        <w:adjustRightInd w:val="0"/>
        <w:spacing w:after="0"/>
        <w:ind w:left="720" w:hanging="720"/>
        <w:contextualSpacing/>
        <w:rPr>
          <w:rFonts w:ascii="Times New Roman" w:hAnsi="Times New Roman" w:cs="Times New Roman"/>
          <w:b/>
          <w:sz w:val="24"/>
          <w:szCs w:val="24"/>
        </w:rPr>
      </w:pPr>
      <w:r w:rsidRPr="00DD3D26">
        <w:rPr>
          <w:rFonts w:ascii="Times New Roman" w:hAnsi="Times New Roman" w:cs="Times New Roman"/>
          <w:b/>
          <w:sz w:val="24"/>
          <w:szCs w:val="24"/>
        </w:rPr>
        <w:lastRenderedPageBreak/>
        <w:t>Jer. 15:1</w:t>
      </w:r>
    </w:p>
    <w:p w:rsidR="00DD3D26" w:rsidRPr="00DD3D26" w:rsidRDefault="00DD3D2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D3D26">
        <w:rPr>
          <w:rFonts w:ascii="Times New Roman" w:hAnsi="Times New Roman" w:cs="Times New Roman"/>
          <w:sz w:val="24"/>
          <w:szCs w:val="24"/>
        </w:rPr>
        <w:t>*</w:t>
      </w:r>
      <w:r w:rsidR="00B057D5">
        <w:rPr>
          <w:rFonts w:ascii="Times New Roman" w:hAnsi="Times New Roman" w:cs="Times New Roman"/>
          <w:sz w:val="24"/>
          <w:szCs w:val="24"/>
        </w:rPr>
        <w:t xml:space="preserve">In the midst of a famine and without help from Baal, the people of the SK recognized their sinfulness but showed no </w:t>
      </w:r>
      <w:r w:rsidR="00B057D5" w:rsidRPr="00B516C8">
        <w:rPr>
          <w:rFonts w:ascii="Times New Roman" w:hAnsi="Times New Roman" w:cs="Times New Roman"/>
          <w:i/>
          <w:sz w:val="24"/>
          <w:szCs w:val="24"/>
        </w:rPr>
        <w:t>“fruit</w:t>
      </w:r>
      <w:r w:rsidR="00B81E5B">
        <w:rPr>
          <w:rFonts w:ascii="Times New Roman" w:hAnsi="Times New Roman" w:cs="Times New Roman"/>
          <w:i/>
          <w:sz w:val="24"/>
          <w:szCs w:val="24"/>
        </w:rPr>
        <w:t>s</w:t>
      </w:r>
      <w:r w:rsidR="00B057D5" w:rsidRPr="00B516C8">
        <w:rPr>
          <w:rFonts w:ascii="Times New Roman" w:hAnsi="Times New Roman" w:cs="Times New Roman"/>
          <w:i/>
          <w:sz w:val="24"/>
          <w:szCs w:val="24"/>
        </w:rPr>
        <w:t xml:space="preserve"> meet for repentance.”</w:t>
      </w:r>
      <w:r w:rsidR="00B057D5">
        <w:rPr>
          <w:rFonts w:ascii="Times New Roman" w:hAnsi="Times New Roman" w:cs="Times New Roman"/>
          <w:sz w:val="24"/>
          <w:szCs w:val="24"/>
        </w:rPr>
        <w:t xml:space="preserve">  The LORD spoke to the true prophet Jeremiah in contrast to the false prophets, and he attempted to intercede for the people (cf. 14:7 ff.) but </w:t>
      </w:r>
      <w:r w:rsidR="00B81E5B">
        <w:rPr>
          <w:rFonts w:ascii="Times New Roman" w:hAnsi="Times New Roman" w:cs="Times New Roman"/>
          <w:sz w:val="24"/>
          <w:szCs w:val="24"/>
        </w:rPr>
        <w:t xml:space="preserve">was </w:t>
      </w:r>
      <w:r w:rsidR="00B057D5">
        <w:rPr>
          <w:rFonts w:ascii="Times New Roman" w:hAnsi="Times New Roman" w:cs="Times New Roman"/>
          <w:sz w:val="24"/>
          <w:szCs w:val="24"/>
        </w:rPr>
        <w:t xml:space="preserve">told not to pray for them (14:11).  Further, Jehovah rejected Jeremiah’s intercession and informed him that even if the “great” intercessors Moses and Samuel prayed it would be to no avail. </w:t>
      </w:r>
      <w:r w:rsidR="00AE7D0D" w:rsidRPr="00B516C8">
        <w:rPr>
          <w:rFonts w:ascii="Times New Roman" w:hAnsi="Times New Roman" w:cs="Times New Roman"/>
          <w:b/>
          <w:sz w:val="24"/>
          <w:szCs w:val="24"/>
        </w:rPr>
        <w:t>Moses</w:t>
      </w:r>
      <w:r w:rsidR="00AE7D0D">
        <w:rPr>
          <w:rFonts w:ascii="Times New Roman" w:hAnsi="Times New Roman" w:cs="Times New Roman"/>
          <w:sz w:val="24"/>
          <w:szCs w:val="24"/>
        </w:rPr>
        <w:t xml:space="preserve">: </w:t>
      </w:r>
      <w:r w:rsidR="00AE7D0D" w:rsidRPr="00AE7D0D">
        <w:rPr>
          <w:rFonts w:ascii="Times New Roman" w:hAnsi="Times New Roman" w:cs="Times New Roman"/>
          <w:i/>
          <w:sz w:val="24"/>
          <w:szCs w:val="24"/>
        </w:rPr>
        <w:t>“</w:t>
      </w:r>
      <w:r w:rsidR="00AE7D0D" w:rsidRPr="00AE7D0D">
        <w:rPr>
          <w:rFonts w:ascii="Times New Roman" w:hAnsi="Times New Roman" w:cs="Times New Roman"/>
          <w:i/>
          <w:sz w:val="24"/>
          <w:szCs w:val="24"/>
          <w:lang w:bidi="he-IL"/>
        </w:rPr>
        <w:t>Yet now, if thou wilt forgive their sin--; and if not, blot me, I pray thee, out of thy book which thou hast written.  And the LORD said unto Moses, Whosoever hath sinned against me, him will I blot out of my book.</w:t>
      </w:r>
      <w:r w:rsidR="00AE7D0D" w:rsidRPr="00AE7D0D">
        <w:rPr>
          <w:rFonts w:ascii="Times New Roman" w:hAnsi="Times New Roman" w:cs="Times New Roman"/>
          <w:i/>
          <w:sz w:val="24"/>
          <w:szCs w:val="24"/>
        </w:rPr>
        <w:t xml:space="preserve">” </w:t>
      </w:r>
      <w:r w:rsidR="00AE7D0D">
        <w:rPr>
          <w:rFonts w:ascii="Times New Roman" w:hAnsi="Times New Roman" w:cs="Times New Roman"/>
          <w:sz w:val="24"/>
          <w:szCs w:val="24"/>
        </w:rPr>
        <w:t xml:space="preserve">(Ex. 32:32-33); and </w:t>
      </w:r>
      <w:r w:rsidR="00AE7D0D" w:rsidRPr="00B516C8">
        <w:rPr>
          <w:rFonts w:ascii="Times New Roman" w:hAnsi="Times New Roman" w:cs="Times New Roman"/>
          <w:b/>
          <w:sz w:val="24"/>
          <w:szCs w:val="24"/>
        </w:rPr>
        <w:t>Samuel</w:t>
      </w:r>
      <w:r w:rsidR="00AE7D0D">
        <w:rPr>
          <w:rFonts w:ascii="Times New Roman" w:hAnsi="Times New Roman" w:cs="Times New Roman"/>
          <w:sz w:val="24"/>
          <w:szCs w:val="24"/>
        </w:rPr>
        <w:t>: “</w:t>
      </w:r>
      <w:r w:rsidR="00B516C8" w:rsidRPr="00B516C8">
        <w:rPr>
          <w:rFonts w:ascii="Times New Roman" w:hAnsi="Times New Roman" w:cs="Times New Roman"/>
          <w:i/>
          <w:sz w:val="24"/>
          <w:szCs w:val="24"/>
          <w:lang w:bidi="he-IL"/>
        </w:rPr>
        <w:t>And Samuel said, Gather all Israel to Mizpeh, and I will pray for you unto the LORD…and Samuel cried unto the LORD for Israel; and the LORD heard him</w:t>
      </w:r>
      <w:r w:rsidR="00AE7D0D">
        <w:rPr>
          <w:rFonts w:ascii="Times New Roman" w:hAnsi="Times New Roman" w:cs="Times New Roman"/>
          <w:sz w:val="24"/>
          <w:szCs w:val="24"/>
        </w:rPr>
        <w:t>” (</w:t>
      </w:r>
      <w:r w:rsidR="00B516C8">
        <w:rPr>
          <w:rFonts w:ascii="Times New Roman" w:hAnsi="Times New Roman" w:cs="Times New Roman"/>
          <w:sz w:val="24"/>
          <w:szCs w:val="24"/>
        </w:rPr>
        <w:t>I Sam. 7:5, 9</w:t>
      </w:r>
      <w:r w:rsidR="00AE7D0D">
        <w:rPr>
          <w:rFonts w:ascii="Times New Roman" w:hAnsi="Times New Roman" w:cs="Times New Roman"/>
          <w:sz w:val="24"/>
          <w:szCs w:val="24"/>
        </w:rPr>
        <w:t>).</w:t>
      </w:r>
      <w:r w:rsidR="00B057D5">
        <w:rPr>
          <w:rFonts w:ascii="Times New Roman" w:hAnsi="Times New Roman" w:cs="Times New Roman"/>
          <w:sz w:val="24"/>
          <w:szCs w:val="24"/>
        </w:rPr>
        <w:t xml:space="preserve">  </w:t>
      </w:r>
    </w:p>
    <w:p w:rsidR="00DD3D26" w:rsidRDefault="00B516C8"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informed Jeremiah that His mind was made up not to answer and to </w:t>
      </w:r>
      <w:r w:rsidRPr="00B516C8">
        <w:rPr>
          <w:rFonts w:ascii="Times New Roman" w:hAnsi="Times New Roman" w:cs="Times New Roman"/>
          <w:i/>
          <w:sz w:val="24"/>
          <w:szCs w:val="24"/>
        </w:rPr>
        <w:t>“cast”</w:t>
      </w:r>
      <w:r>
        <w:rPr>
          <w:rFonts w:ascii="Times New Roman" w:hAnsi="Times New Roman" w:cs="Times New Roman"/>
          <w:sz w:val="24"/>
          <w:szCs w:val="24"/>
        </w:rPr>
        <w:t xml:space="preserve"> (</w:t>
      </w:r>
      <w:r w:rsidRPr="00B516C8">
        <w:rPr>
          <w:rFonts w:ascii="Times New Roman" w:hAnsi="Times New Roman" w:cs="Times New Roman"/>
          <w:i/>
          <w:sz w:val="24"/>
          <w:szCs w:val="24"/>
        </w:rPr>
        <w:t>shalach</w:t>
      </w:r>
      <w:r>
        <w:rPr>
          <w:rFonts w:ascii="Times New Roman" w:hAnsi="Times New Roman" w:cs="Times New Roman"/>
          <w:sz w:val="24"/>
          <w:szCs w:val="24"/>
        </w:rPr>
        <w:t xml:space="preserve"> &gt; </w:t>
      </w:r>
      <w:r w:rsidRPr="00B516C8">
        <w:rPr>
          <w:rFonts w:ascii="Times New Roman" w:hAnsi="Times New Roman" w:cs="Times New Roman"/>
          <w:i/>
          <w:sz w:val="24"/>
          <w:szCs w:val="24"/>
        </w:rPr>
        <w:t xml:space="preserve">“let my people go” </w:t>
      </w:r>
      <w:r>
        <w:rPr>
          <w:rFonts w:ascii="Times New Roman" w:hAnsi="Times New Roman" w:cs="Times New Roman"/>
          <w:sz w:val="24"/>
          <w:szCs w:val="24"/>
        </w:rPr>
        <w:t>[Ex. 5:1]) them out of His sight!</w:t>
      </w:r>
    </w:p>
    <w:p w:rsidR="00DD3D26" w:rsidRPr="00B516C8" w:rsidRDefault="00B516C8" w:rsidP="009415B6">
      <w:pPr>
        <w:autoSpaceDE w:val="0"/>
        <w:autoSpaceDN w:val="0"/>
        <w:adjustRightInd w:val="0"/>
        <w:spacing w:after="0"/>
        <w:ind w:left="720" w:hanging="720"/>
        <w:contextualSpacing/>
        <w:rPr>
          <w:rFonts w:ascii="Times New Roman" w:hAnsi="Times New Roman" w:cs="Times New Roman"/>
          <w:b/>
          <w:sz w:val="24"/>
          <w:szCs w:val="24"/>
        </w:rPr>
      </w:pPr>
      <w:r w:rsidRPr="00B516C8">
        <w:rPr>
          <w:rFonts w:ascii="Times New Roman" w:hAnsi="Times New Roman" w:cs="Times New Roman"/>
          <w:b/>
          <w:sz w:val="24"/>
          <w:szCs w:val="24"/>
        </w:rPr>
        <w:t>Jer. 15:2</w:t>
      </w:r>
    </w:p>
    <w:p w:rsidR="00DD3D26" w:rsidRDefault="00B516C8" w:rsidP="009415B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anticipated the response of the people </w:t>
      </w:r>
      <w:r w:rsidRPr="00E20C44">
        <w:rPr>
          <w:rFonts w:ascii="Times New Roman" w:hAnsi="Times New Roman" w:cs="Times New Roman"/>
          <w:i/>
          <w:sz w:val="24"/>
          <w:szCs w:val="24"/>
        </w:rPr>
        <w:t>“Where shall we go</w:t>
      </w:r>
      <w:r w:rsidR="00E20C44" w:rsidRPr="00E20C44">
        <w:rPr>
          <w:rFonts w:ascii="Times New Roman" w:hAnsi="Times New Roman" w:cs="Times New Roman"/>
          <w:i/>
          <w:sz w:val="24"/>
          <w:szCs w:val="24"/>
        </w:rPr>
        <w:t>?</w:t>
      </w:r>
      <w:r w:rsidRPr="00E20C44">
        <w:rPr>
          <w:rFonts w:ascii="Times New Roman" w:hAnsi="Times New Roman" w:cs="Times New Roman"/>
          <w:i/>
          <w:sz w:val="24"/>
          <w:szCs w:val="24"/>
        </w:rPr>
        <w:t>”</w:t>
      </w:r>
      <w:r w:rsidR="00E20C44">
        <w:rPr>
          <w:rFonts w:ascii="Times New Roman" w:hAnsi="Times New Roman" w:cs="Times New Roman"/>
          <w:sz w:val="24"/>
          <w:szCs w:val="24"/>
        </w:rPr>
        <w:t xml:space="preserve"> His harsh response of destination was </w:t>
      </w:r>
      <w:r w:rsidR="00E20C44" w:rsidRPr="00E20C44">
        <w:rPr>
          <w:rFonts w:ascii="Times New Roman" w:hAnsi="Times New Roman" w:cs="Times New Roman"/>
          <w:i/>
          <w:sz w:val="24"/>
          <w:szCs w:val="24"/>
        </w:rPr>
        <w:t>“death to death,” “sword to sword,” “famine to famine,”</w:t>
      </w:r>
      <w:r w:rsidR="00E20C44">
        <w:rPr>
          <w:rFonts w:ascii="Times New Roman" w:hAnsi="Times New Roman" w:cs="Times New Roman"/>
          <w:sz w:val="24"/>
          <w:szCs w:val="24"/>
        </w:rPr>
        <w:t xml:space="preserve"> and </w:t>
      </w:r>
      <w:r w:rsidR="00E20C44" w:rsidRPr="00E20C44">
        <w:rPr>
          <w:rFonts w:ascii="Times New Roman" w:hAnsi="Times New Roman" w:cs="Times New Roman"/>
          <w:i/>
          <w:sz w:val="24"/>
          <w:szCs w:val="24"/>
        </w:rPr>
        <w:t>“captivity to captivity.”</w:t>
      </w:r>
    </w:p>
    <w:p w:rsidR="00077CE1" w:rsidRPr="00077CE1" w:rsidRDefault="00077CE1"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077CE1">
        <w:rPr>
          <w:rFonts w:ascii="Times New Roman" w:hAnsi="Times New Roman" w:cs="Times New Roman"/>
          <w:sz w:val="24"/>
          <w:szCs w:val="24"/>
        </w:rPr>
        <w:t>*</w:t>
      </w:r>
      <w:r>
        <w:rPr>
          <w:rFonts w:ascii="Times New Roman" w:hAnsi="Times New Roman" w:cs="Times New Roman"/>
          <w:sz w:val="24"/>
          <w:szCs w:val="24"/>
        </w:rPr>
        <w:t xml:space="preserve">Revolting judgment for revolting practice: spiritual sin in time </w:t>
      </w:r>
      <w:r w:rsidR="00FD768B">
        <w:rPr>
          <w:rFonts w:ascii="Times New Roman" w:hAnsi="Times New Roman" w:cs="Times New Roman"/>
          <w:sz w:val="24"/>
          <w:szCs w:val="24"/>
        </w:rPr>
        <w:t xml:space="preserve">paid </w:t>
      </w:r>
      <w:r>
        <w:rPr>
          <w:rFonts w:ascii="Times New Roman" w:hAnsi="Times New Roman" w:cs="Times New Roman"/>
          <w:sz w:val="24"/>
          <w:szCs w:val="24"/>
        </w:rPr>
        <w:t xml:space="preserve">with physical torment </w:t>
      </w:r>
      <w:r w:rsidR="00FD768B">
        <w:rPr>
          <w:rFonts w:ascii="Times New Roman" w:hAnsi="Times New Roman" w:cs="Times New Roman"/>
          <w:sz w:val="24"/>
          <w:szCs w:val="24"/>
        </w:rPr>
        <w:t xml:space="preserve">in </w:t>
      </w:r>
      <w:r>
        <w:rPr>
          <w:rFonts w:ascii="Times New Roman" w:hAnsi="Times New Roman" w:cs="Times New Roman"/>
          <w:sz w:val="24"/>
          <w:szCs w:val="24"/>
        </w:rPr>
        <w:t xml:space="preserve">eternity! </w:t>
      </w:r>
    </w:p>
    <w:p w:rsidR="00DD3D26" w:rsidRPr="00E20C44" w:rsidRDefault="00E20C44" w:rsidP="009415B6">
      <w:pPr>
        <w:autoSpaceDE w:val="0"/>
        <w:autoSpaceDN w:val="0"/>
        <w:adjustRightInd w:val="0"/>
        <w:spacing w:after="0"/>
        <w:ind w:left="720" w:hanging="720"/>
        <w:contextualSpacing/>
        <w:rPr>
          <w:rFonts w:ascii="Times New Roman" w:hAnsi="Times New Roman" w:cs="Times New Roman"/>
          <w:b/>
          <w:sz w:val="24"/>
          <w:szCs w:val="24"/>
        </w:rPr>
      </w:pPr>
      <w:r w:rsidRPr="00E20C44">
        <w:rPr>
          <w:rFonts w:ascii="Times New Roman" w:hAnsi="Times New Roman" w:cs="Times New Roman"/>
          <w:b/>
          <w:sz w:val="24"/>
          <w:szCs w:val="24"/>
        </w:rPr>
        <w:t>Jer. 15:3</w:t>
      </w:r>
    </w:p>
    <w:p w:rsidR="00E20C44" w:rsidRDefault="00E20C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77CE1">
        <w:rPr>
          <w:rFonts w:ascii="Times New Roman" w:hAnsi="Times New Roman" w:cs="Times New Roman"/>
          <w:sz w:val="24"/>
          <w:szCs w:val="24"/>
        </w:rPr>
        <w:t xml:space="preserve">*Further, Jehovah would appoint </w:t>
      </w:r>
      <w:r w:rsidR="00077CE1" w:rsidRPr="00077CE1">
        <w:rPr>
          <w:rFonts w:ascii="Times New Roman" w:hAnsi="Times New Roman" w:cs="Times New Roman"/>
          <w:i/>
          <w:sz w:val="24"/>
          <w:szCs w:val="24"/>
        </w:rPr>
        <w:t>“four kinds”</w:t>
      </w:r>
      <w:r w:rsidR="00077CE1">
        <w:rPr>
          <w:rFonts w:ascii="Times New Roman" w:hAnsi="Times New Roman" w:cs="Times New Roman"/>
          <w:sz w:val="24"/>
          <w:szCs w:val="24"/>
        </w:rPr>
        <w:t xml:space="preserve"> of judgment, focusing on the </w:t>
      </w:r>
      <w:r w:rsidR="00077CE1" w:rsidRPr="00077CE1">
        <w:rPr>
          <w:rFonts w:ascii="Times New Roman" w:hAnsi="Times New Roman" w:cs="Times New Roman"/>
          <w:i/>
          <w:sz w:val="24"/>
          <w:szCs w:val="24"/>
        </w:rPr>
        <w:t>“sword”</w:t>
      </w:r>
      <w:r w:rsidR="00077CE1">
        <w:rPr>
          <w:rFonts w:ascii="Times New Roman" w:hAnsi="Times New Roman" w:cs="Times New Roman"/>
          <w:sz w:val="24"/>
          <w:szCs w:val="24"/>
        </w:rPr>
        <w:t xml:space="preserve"> motif which would slay and leave their corpses for the various animals, such as dogs to tear, and fowls and beasts to destroy and devour. </w:t>
      </w:r>
      <w:r w:rsidR="00FD768B">
        <w:rPr>
          <w:rFonts w:ascii="Times New Roman" w:hAnsi="Times New Roman" w:cs="Times New Roman"/>
          <w:sz w:val="24"/>
          <w:szCs w:val="24"/>
        </w:rPr>
        <w:t xml:space="preserve">During the Tribulation fierce animals will destroy: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looked, and behold a pale horse: and his name that sat on him was Death, and Hell followed with him. And power was given unto them over the fourth part of the earth, </w:t>
      </w:r>
      <w:r w:rsidR="00FD768B" w:rsidRPr="00FD768B">
        <w:rPr>
          <w:rFonts w:ascii="Times New Roman" w:hAnsi="Times New Roman" w:cs="Times New Roman"/>
          <w:b/>
          <w:i/>
          <w:sz w:val="24"/>
          <w:szCs w:val="24"/>
          <w:lang w:bidi="he-IL"/>
        </w:rPr>
        <w:t>to kill</w:t>
      </w:r>
      <w:r w:rsidR="00FD768B" w:rsidRPr="00FD768B">
        <w:rPr>
          <w:rFonts w:ascii="Times New Roman" w:hAnsi="Times New Roman" w:cs="Times New Roman"/>
          <w:i/>
          <w:sz w:val="24"/>
          <w:szCs w:val="24"/>
          <w:lang w:bidi="he-IL"/>
        </w:rPr>
        <w:t xml:space="preserve"> with sword, and with hunger, and with death, and </w:t>
      </w:r>
      <w:r w:rsidR="00FD768B" w:rsidRPr="00FD768B">
        <w:rPr>
          <w:rFonts w:ascii="Times New Roman" w:hAnsi="Times New Roman" w:cs="Times New Roman"/>
          <w:b/>
          <w:i/>
          <w:sz w:val="24"/>
          <w:szCs w:val="24"/>
          <w:lang w:bidi="he-IL"/>
        </w:rPr>
        <w:t>with the beasts of the earth</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6:8). Also,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saw an angel standing in the sun; and he cried with a loud voice, saying to all the </w:t>
      </w:r>
      <w:r w:rsidR="00FD768B" w:rsidRPr="00FD768B">
        <w:rPr>
          <w:rFonts w:ascii="Times New Roman" w:hAnsi="Times New Roman" w:cs="Times New Roman"/>
          <w:b/>
          <w:i/>
          <w:sz w:val="24"/>
          <w:szCs w:val="24"/>
          <w:lang w:bidi="he-IL"/>
        </w:rPr>
        <w:t>fowls</w:t>
      </w:r>
      <w:r w:rsidR="00FD768B" w:rsidRPr="00FD768B">
        <w:rPr>
          <w:rFonts w:ascii="Times New Roman" w:hAnsi="Times New Roman" w:cs="Times New Roman"/>
          <w:i/>
          <w:sz w:val="24"/>
          <w:szCs w:val="24"/>
          <w:lang w:bidi="he-IL"/>
        </w:rPr>
        <w:t xml:space="preserve"> that fly in the midst of heaven, Come and gather yourselves together unto the supper of the great God;  That ye may </w:t>
      </w:r>
      <w:r w:rsidR="00FD768B" w:rsidRPr="00FD768B">
        <w:rPr>
          <w:rFonts w:ascii="Times New Roman" w:hAnsi="Times New Roman" w:cs="Times New Roman"/>
          <w:b/>
          <w:i/>
          <w:sz w:val="24"/>
          <w:szCs w:val="24"/>
          <w:lang w:bidi="he-IL"/>
        </w:rPr>
        <w:t>eat the flesh</w:t>
      </w:r>
      <w:r w:rsidR="00FD768B" w:rsidRPr="00FD768B">
        <w:rPr>
          <w:rFonts w:ascii="Times New Roman" w:hAnsi="Times New Roman" w:cs="Times New Roman"/>
          <w:i/>
          <w:sz w:val="24"/>
          <w:szCs w:val="24"/>
          <w:lang w:bidi="he-IL"/>
        </w:rPr>
        <w:t xml:space="preserve"> of kings, and the flesh of captains, and the flesh of mighty men, and the flesh of horses, and of them that sit on them, and the </w:t>
      </w:r>
      <w:r w:rsidR="00FD768B" w:rsidRPr="00FD768B">
        <w:rPr>
          <w:rFonts w:ascii="Times New Roman" w:hAnsi="Times New Roman" w:cs="Times New Roman"/>
          <w:b/>
          <w:i/>
          <w:sz w:val="24"/>
          <w:szCs w:val="24"/>
          <w:lang w:bidi="he-IL"/>
        </w:rPr>
        <w:t>flesh of all men</w:t>
      </w:r>
      <w:r w:rsidR="00FD768B" w:rsidRPr="00FD768B">
        <w:rPr>
          <w:rFonts w:ascii="Times New Roman" w:hAnsi="Times New Roman" w:cs="Times New Roman"/>
          <w:i/>
          <w:sz w:val="24"/>
          <w:szCs w:val="24"/>
          <w:lang w:bidi="he-IL"/>
        </w:rPr>
        <w:t>, both free and bond, both small and great</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19:17-18).  (Those in CT left behind in Rapture </w:t>
      </w:r>
      <w:r w:rsidR="002A5137">
        <w:rPr>
          <w:rFonts w:ascii="Times New Roman" w:hAnsi="Times New Roman" w:cs="Times New Roman"/>
          <w:sz w:val="24"/>
          <w:szCs w:val="24"/>
        </w:rPr>
        <w:t xml:space="preserve">may </w:t>
      </w:r>
      <w:r w:rsidR="00FD768B">
        <w:rPr>
          <w:rFonts w:ascii="Times New Roman" w:hAnsi="Times New Roman" w:cs="Times New Roman"/>
          <w:sz w:val="24"/>
          <w:szCs w:val="24"/>
        </w:rPr>
        <w:t xml:space="preserve">be eaten by </w:t>
      </w:r>
      <w:r w:rsidR="00FD768B" w:rsidRPr="00FD768B">
        <w:rPr>
          <w:rFonts w:ascii="Times New Roman" w:hAnsi="Times New Roman" w:cs="Times New Roman"/>
          <w:i/>
          <w:sz w:val="24"/>
          <w:szCs w:val="24"/>
        </w:rPr>
        <w:t>bears</w:t>
      </w:r>
      <w:r w:rsidR="00FD768B">
        <w:rPr>
          <w:rFonts w:ascii="Times New Roman" w:hAnsi="Times New Roman" w:cs="Times New Roman"/>
          <w:sz w:val="24"/>
          <w:szCs w:val="24"/>
        </w:rPr>
        <w:t>! Watch out for the woodpeckers!).</w:t>
      </w:r>
    </w:p>
    <w:p w:rsidR="00FD768B" w:rsidRPr="00FD768B" w:rsidRDefault="00FD768B" w:rsidP="009415B6">
      <w:pPr>
        <w:autoSpaceDE w:val="0"/>
        <w:autoSpaceDN w:val="0"/>
        <w:adjustRightInd w:val="0"/>
        <w:spacing w:after="0"/>
        <w:ind w:left="720" w:hanging="720"/>
        <w:contextualSpacing/>
        <w:rPr>
          <w:rFonts w:ascii="Times New Roman" w:hAnsi="Times New Roman" w:cs="Times New Roman"/>
          <w:b/>
          <w:sz w:val="24"/>
          <w:szCs w:val="24"/>
        </w:rPr>
      </w:pPr>
      <w:r w:rsidRPr="00FD768B">
        <w:rPr>
          <w:rFonts w:ascii="Times New Roman" w:hAnsi="Times New Roman" w:cs="Times New Roman"/>
          <w:b/>
          <w:sz w:val="24"/>
          <w:szCs w:val="24"/>
        </w:rPr>
        <w:t>Jer. 15:4</w:t>
      </w:r>
    </w:p>
    <w:p w:rsidR="00FD768B" w:rsidRPr="008E5D86" w:rsidRDefault="00FD768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5137">
        <w:rPr>
          <w:rFonts w:ascii="Times New Roman" w:hAnsi="Times New Roman" w:cs="Times New Roman"/>
          <w:sz w:val="24"/>
          <w:szCs w:val="24"/>
        </w:rPr>
        <w:t xml:space="preserve">Furthermore, the LORD will scatter the remaining Jews to various nations.  Historically, the LORD mentioned not only great intercessors but also a devious person, King Manasseh. He introduced wicked practices and ruled the longest in Judah:  </w:t>
      </w:r>
      <w:r w:rsidR="002A5137" w:rsidRPr="008E5D86">
        <w:rPr>
          <w:rFonts w:ascii="Times New Roman" w:hAnsi="Times New Roman" w:cs="Times New Roman"/>
          <w:i/>
          <w:sz w:val="24"/>
          <w:szCs w:val="24"/>
        </w:rPr>
        <w:t>“</w:t>
      </w:r>
      <w:r w:rsidR="008E5D86" w:rsidRPr="008E5D86">
        <w:rPr>
          <w:rFonts w:ascii="Times New Roman" w:hAnsi="Times New Roman" w:cs="Times New Roman"/>
          <w:i/>
          <w:sz w:val="24"/>
          <w:szCs w:val="24"/>
          <w:lang w:bidi="he-IL"/>
        </w:rPr>
        <w:t>Manasseh was twelve years old when he began to reign, and reigned fifty and five years in Jerusalem</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For he built up again the high places which Hezekiah his father had destroyed</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And he made his son pass through the fire</w:t>
      </w:r>
      <w:r w:rsidR="008E5D86">
        <w:rPr>
          <w:rFonts w:ascii="Arial" w:hAnsi="Arial" w:cs="Arial"/>
          <w:sz w:val="20"/>
          <w:szCs w:val="24"/>
          <w:lang w:bidi="he-IL"/>
        </w:rPr>
        <w:t xml:space="preserve"> </w:t>
      </w:r>
      <w:r w:rsidR="008E5D86" w:rsidRPr="008E5D86">
        <w:rPr>
          <w:rFonts w:ascii="Times New Roman" w:hAnsi="Times New Roman" w:cs="Times New Roman"/>
          <w:sz w:val="24"/>
          <w:szCs w:val="24"/>
          <w:lang w:bidi="he-IL"/>
        </w:rPr>
        <w:t>(II Ki. 21:1-6)</w:t>
      </w:r>
      <w:r w:rsidR="008E5D86">
        <w:rPr>
          <w:rFonts w:ascii="Times New Roman" w:hAnsi="Times New Roman" w:cs="Times New Roman"/>
          <w:sz w:val="24"/>
          <w:szCs w:val="24"/>
          <w:lang w:bidi="he-IL"/>
        </w:rPr>
        <w:t>. Judah followed him!</w:t>
      </w:r>
    </w:p>
    <w:p w:rsidR="00FD768B" w:rsidRPr="008E5D86" w:rsidRDefault="008E5D86" w:rsidP="009415B6">
      <w:pPr>
        <w:autoSpaceDE w:val="0"/>
        <w:autoSpaceDN w:val="0"/>
        <w:adjustRightInd w:val="0"/>
        <w:spacing w:after="0"/>
        <w:ind w:left="720" w:hanging="720"/>
        <w:contextualSpacing/>
        <w:rPr>
          <w:rFonts w:ascii="Times New Roman" w:hAnsi="Times New Roman" w:cs="Times New Roman"/>
          <w:b/>
          <w:sz w:val="24"/>
          <w:szCs w:val="24"/>
        </w:rPr>
      </w:pPr>
      <w:r w:rsidRPr="008E5D86">
        <w:rPr>
          <w:rFonts w:ascii="Times New Roman" w:hAnsi="Times New Roman" w:cs="Times New Roman"/>
          <w:b/>
          <w:sz w:val="24"/>
          <w:szCs w:val="24"/>
        </w:rPr>
        <w:t>Jer. 15:5-6</w:t>
      </w:r>
    </w:p>
    <w:p w:rsidR="00C3285A" w:rsidRDefault="008E5D8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mercy of the longsuffering LORD has an end! No pity on His chosen people in </w:t>
      </w:r>
      <w:r w:rsidR="00B81E5B">
        <w:rPr>
          <w:rFonts w:ascii="Times New Roman" w:hAnsi="Times New Roman" w:cs="Times New Roman"/>
          <w:sz w:val="24"/>
          <w:szCs w:val="24"/>
        </w:rPr>
        <w:t xml:space="preserve">the </w:t>
      </w:r>
      <w:r>
        <w:rPr>
          <w:rFonts w:ascii="Times New Roman" w:hAnsi="Times New Roman" w:cs="Times New Roman"/>
          <w:sz w:val="24"/>
          <w:szCs w:val="24"/>
        </w:rPr>
        <w:t xml:space="preserve">blessed land and great </w:t>
      </w:r>
      <w:r w:rsidRPr="008E5D86">
        <w:rPr>
          <w:rFonts w:ascii="Times New Roman" w:hAnsi="Times New Roman" w:cs="Times New Roman"/>
          <w:i/>
          <w:sz w:val="24"/>
          <w:szCs w:val="24"/>
        </w:rPr>
        <w:t>“city of peace”</w:t>
      </w:r>
      <w:r>
        <w:rPr>
          <w:rFonts w:ascii="Times New Roman" w:hAnsi="Times New Roman" w:cs="Times New Roman"/>
          <w:sz w:val="24"/>
          <w:szCs w:val="24"/>
        </w:rPr>
        <w:t xml:space="preserve"> Jerusalem! Who will have pity, bemoan, or </w:t>
      </w:r>
      <w:r w:rsidRPr="008E5D86">
        <w:rPr>
          <w:rFonts w:ascii="Times New Roman" w:hAnsi="Times New Roman" w:cs="Times New Roman"/>
          <w:i/>
          <w:sz w:val="24"/>
          <w:szCs w:val="24"/>
        </w:rPr>
        <w:t>“ask”</w:t>
      </w:r>
      <w:r>
        <w:rPr>
          <w:rFonts w:ascii="Times New Roman" w:hAnsi="Times New Roman" w:cs="Times New Roman"/>
          <w:sz w:val="24"/>
          <w:szCs w:val="24"/>
        </w:rPr>
        <w:t xml:space="preserve"> (</w:t>
      </w:r>
      <w:r w:rsidRPr="00C3285A">
        <w:rPr>
          <w:rFonts w:ascii="Times New Roman" w:hAnsi="Times New Roman" w:cs="Times New Roman"/>
          <w:i/>
          <w:sz w:val="24"/>
          <w:szCs w:val="24"/>
        </w:rPr>
        <w:t>sha</w:t>
      </w:r>
      <w:r w:rsidR="00C3285A" w:rsidRPr="00C3285A">
        <w:rPr>
          <w:rFonts w:ascii="Times New Roman" w:hAnsi="Times New Roman" w:cs="Times New Roman"/>
          <w:i/>
          <w:sz w:val="24"/>
          <w:szCs w:val="24"/>
        </w:rPr>
        <w:t>‘</w:t>
      </w:r>
      <w:r w:rsidRPr="00C3285A">
        <w:rPr>
          <w:rFonts w:ascii="Times New Roman" w:hAnsi="Times New Roman" w:cs="Times New Roman"/>
          <w:i/>
          <w:sz w:val="24"/>
          <w:szCs w:val="24"/>
        </w:rPr>
        <w:t>al</w:t>
      </w:r>
      <w:r w:rsidR="00C3285A">
        <w:rPr>
          <w:rFonts w:ascii="Times New Roman" w:hAnsi="Times New Roman" w:cs="Times New Roman"/>
          <w:sz w:val="24"/>
          <w:szCs w:val="24"/>
        </w:rPr>
        <w:t xml:space="preserve"> [</w:t>
      </w:r>
      <w:r w:rsidR="00C3285A" w:rsidRPr="00C3285A">
        <w:rPr>
          <w:rFonts w:ascii="Times New Roman" w:hAnsi="Times New Roman" w:cs="Times New Roman"/>
          <w:i/>
          <w:sz w:val="24"/>
          <w:szCs w:val="24"/>
        </w:rPr>
        <w:t>she‘ol</w:t>
      </w:r>
      <w:r w:rsidR="00C3285A">
        <w:rPr>
          <w:rFonts w:ascii="Times New Roman" w:hAnsi="Times New Roman" w:cs="Times New Roman"/>
          <w:sz w:val="24"/>
          <w:szCs w:val="24"/>
        </w:rPr>
        <w:t xml:space="preserve"> &gt; a pun on the “asked about place” of judgment in hell</w:t>
      </w:r>
      <w:r>
        <w:rPr>
          <w:rFonts w:ascii="Times New Roman" w:hAnsi="Times New Roman" w:cs="Times New Roman"/>
          <w:sz w:val="24"/>
          <w:szCs w:val="24"/>
        </w:rPr>
        <w:t xml:space="preserve">) how they do? </w:t>
      </w:r>
      <w:r w:rsidR="00C3285A">
        <w:rPr>
          <w:rFonts w:ascii="Times New Roman" w:hAnsi="Times New Roman" w:cs="Times New Roman"/>
          <w:sz w:val="24"/>
          <w:szCs w:val="24"/>
        </w:rPr>
        <w:t xml:space="preserve"> Their sins of forsaking the LORD and backsliding provoked God in stretching out hand to destroy them. </w:t>
      </w:r>
    </w:p>
    <w:p w:rsidR="00DD3D26" w:rsidRDefault="00C3285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weary of repenting (</w:t>
      </w:r>
      <w:r w:rsidRPr="00C3285A">
        <w:rPr>
          <w:rFonts w:ascii="Times New Roman" w:hAnsi="Times New Roman" w:cs="Times New Roman"/>
          <w:i/>
          <w:sz w:val="24"/>
          <w:szCs w:val="24"/>
        </w:rPr>
        <w:t>nacham</w:t>
      </w:r>
      <w:r>
        <w:rPr>
          <w:rFonts w:ascii="Times New Roman" w:hAnsi="Times New Roman" w:cs="Times New Roman"/>
          <w:sz w:val="24"/>
          <w:szCs w:val="24"/>
        </w:rPr>
        <w:t xml:space="preserve"> [108]) </w:t>
      </w:r>
      <w:r w:rsidR="00B81E5B">
        <w:rPr>
          <w:rFonts w:ascii="Times New Roman" w:hAnsi="Times New Roman" w:cs="Times New Roman"/>
          <w:sz w:val="24"/>
          <w:szCs w:val="24"/>
        </w:rPr>
        <w:t xml:space="preserve">about </w:t>
      </w:r>
      <w:r>
        <w:rPr>
          <w:rFonts w:ascii="Times New Roman" w:hAnsi="Times New Roman" w:cs="Times New Roman"/>
          <w:sz w:val="24"/>
          <w:szCs w:val="24"/>
        </w:rPr>
        <w:t>bringing catastrophe on them as they were hardened in not repenting of sins against the LORD; “mirror theology” (Jon. 3:9-10)!</w:t>
      </w:r>
      <w:r w:rsidR="00B81E5B">
        <w:rPr>
          <w:rFonts w:ascii="Times New Roman" w:hAnsi="Times New Roman" w:cs="Times New Roman"/>
          <w:sz w:val="24"/>
          <w:szCs w:val="24"/>
        </w:rPr>
        <w:t xml:space="preserve"> </w:t>
      </w:r>
    </w:p>
    <w:p w:rsidR="00145057" w:rsidRDefault="00145057" w:rsidP="009415B6">
      <w:pPr>
        <w:autoSpaceDE w:val="0"/>
        <w:autoSpaceDN w:val="0"/>
        <w:adjustRightInd w:val="0"/>
        <w:spacing w:after="0"/>
        <w:ind w:left="720" w:hanging="720"/>
        <w:contextualSpacing/>
        <w:rPr>
          <w:rFonts w:ascii="Times New Roman" w:hAnsi="Times New Roman" w:cs="Times New Roman"/>
          <w:b/>
          <w:sz w:val="24"/>
          <w:szCs w:val="24"/>
        </w:rPr>
      </w:pPr>
      <w:r w:rsidRPr="00145057">
        <w:rPr>
          <w:rFonts w:ascii="Times New Roman" w:hAnsi="Times New Roman" w:cs="Times New Roman"/>
          <w:b/>
          <w:sz w:val="24"/>
          <w:szCs w:val="24"/>
        </w:rPr>
        <w:lastRenderedPageBreak/>
        <w:t>Jer. 15:7</w:t>
      </w:r>
      <w:r w:rsidR="00706528">
        <w:rPr>
          <w:rFonts w:ascii="Times New Roman" w:hAnsi="Times New Roman" w:cs="Times New Roman"/>
          <w:b/>
          <w:sz w:val="24"/>
          <w:szCs w:val="24"/>
        </w:rPr>
        <w:t>-</w:t>
      </w:r>
      <w:r w:rsidR="003E500F">
        <w:rPr>
          <w:rFonts w:ascii="Times New Roman" w:hAnsi="Times New Roman" w:cs="Times New Roman"/>
          <w:b/>
          <w:sz w:val="24"/>
          <w:szCs w:val="24"/>
        </w:rPr>
        <w:t>9</w:t>
      </w:r>
    </w:p>
    <w:p w:rsidR="00145057" w:rsidRPr="000C69EA" w:rsidRDefault="000C69E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C69EA">
        <w:rPr>
          <w:rFonts w:ascii="Times New Roman" w:hAnsi="Times New Roman" w:cs="Times New Roman"/>
          <w:sz w:val="24"/>
          <w:szCs w:val="24"/>
        </w:rPr>
        <w:t>*A point of no return</w:t>
      </w:r>
      <w:r>
        <w:rPr>
          <w:rFonts w:ascii="Times New Roman" w:hAnsi="Times New Roman" w:cs="Times New Roman"/>
          <w:sz w:val="24"/>
          <w:szCs w:val="24"/>
        </w:rPr>
        <w:t>!</w:t>
      </w:r>
      <w:r w:rsidRPr="000C69EA">
        <w:rPr>
          <w:rFonts w:ascii="Times New Roman" w:hAnsi="Times New Roman" w:cs="Times New Roman"/>
          <w:sz w:val="24"/>
          <w:szCs w:val="24"/>
        </w:rPr>
        <w:t xml:space="preserve"> </w:t>
      </w:r>
      <w:r>
        <w:rPr>
          <w:rFonts w:ascii="Times New Roman" w:hAnsi="Times New Roman" w:cs="Times New Roman"/>
          <w:sz w:val="24"/>
          <w:szCs w:val="24"/>
        </w:rPr>
        <w:t>The LORD is gracious and gives sinners an opportunity to repent. An example was Manasseh (v. 4) who was a very wicked king but reigned the longest of all of Judah’s royalty.  Hezekiah was his godly father but Manasseh was evil and even sacrificed his own son!  Finally in his longevity he turned back to God (I</w:t>
      </w:r>
      <w:r w:rsidR="005F4D4C">
        <w:rPr>
          <w:rFonts w:ascii="Times New Roman" w:hAnsi="Times New Roman" w:cs="Times New Roman"/>
          <w:sz w:val="24"/>
          <w:szCs w:val="24"/>
        </w:rPr>
        <w:t>I</w:t>
      </w:r>
      <w:r>
        <w:rPr>
          <w:rFonts w:ascii="Times New Roman" w:hAnsi="Times New Roman" w:cs="Times New Roman"/>
          <w:sz w:val="24"/>
          <w:szCs w:val="24"/>
        </w:rPr>
        <w:t xml:space="preserve"> Chr. 33:13). However, not everyone has a second chance!</w:t>
      </w:r>
    </w:p>
    <w:p w:rsidR="00145057" w:rsidRDefault="005F4D4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5812">
        <w:rPr>
          <w:rFonts w:ascii="Times New Roman" w:hAnsi="Times New Roman" w:cs="Times New Roman"/>
          <w:sz w:val="24"/>
          <w:szCs w:val="24"/>
        </w:rPr>
        <w:t xml:space="preserve">His sin impacted future generations. Now there is no second chance for Josiah’s descendants! Jeremiah was not to pray and great intercessors such as Moses and Samuel could not turn away the judgment. </w:t>
      </w:r>
    </w:p>
    <w:p w:rsidR="009F5812" w:rsidRPr="000C69EA" w:rsidRDefault="009F581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used the figure of a farmer fanning or winnowing grain so that the chaff would fly away. The people would understand that they are likened to worthless chaff that would be scattered </w:t>
      </w:r>
      <w:r w:rsidR="00706528">
        <w:rPr>
          <w:rFonts w:ascii="Times New Roman" w:hAnsi="Times New Roman" w:cs="Times New Roman"/>
          <w:sz w:val="24"/>
          <w:szCs w:val="24"/>
        </w:rPr>
        <w:t>to other cities</w:t>
      </w:r>
      <w:r>
        <w:rPr>
          <w:rFonts w:ascii="Times New Roman" w:hAnsi="Times New Roman" w:cs="Times New Roman"/>
          <w:sz w:val="24"/>
          <w:szCs w:val="24"/>
        </w:rPr>
        <w:t>!</w:t>
      </w:r>
      <w:r w:rsidR="00706528">
        <w:rPr>
          <w:rFonts w:ascii="Times New Roman" w:hAnsi="Times New Roman" w:cs="Times New Roman"/>
          <w:sz w:val="24"/>
          <w:szCs w:val="24"/>
        </w:rPr>
        <w:t xml:space="preserve">  The men would be destroyed and there would be a multitude of widows. </w:t>
      </w:r>
      <w:r w:rsidR="003E500F">
        <w:rPr>
          <w:rFonts w:ascii="Times New Roman" w:hAnsi="Times New Roman" w:cs="Times New Roman"/>
          <w:sz w:val="24"/>
          <w:szCs w:val="24"/>
        </w:rPr>
        <w:t xml:space="preserve">(Families without the presence of fathers cause a destructive influence on children, then and now!) </w:t>
      </w:r>
      <w:r w:rsidR="00706528">
        <w:rPr>
          <w:rFonts w:ascii="Times New Roman" w:hAnsi="Times New Roman" w:cs="Times New Roman"/>
          <w:sz w:val="24"/>
          <w:szCs w:val="24"/>
        </w:rPr>
        <w:t xml:space="preserve">With husbands gone the spoiler (Nebuchadnezzar) would </w:t>
      </w:r>
      <w:r w:rsidR="003E500F">
        <w:rPr>
          <w:rFonts w:ascii="Times New Roman" w:hAnsi="Times New Roman" w:cs="Times New Roman"/>
          <w:sz w:val="24"/>
          <w:szCs w:val="24"/>
        </w:rPr>
        <w:t xml:space="preserve">go after the mothers at </w:t>
      </w:r>
      <w:r w:rsidR="005C47C5">
        <w:rPr>
          <w:rFonts w:ascii="Times New Roman" w:hAnsi="Times New Roman" w:cs="Times New Roman"/>
          <w:sz w:val="24"/>
          <w:szCs w:val="24"/>
        </w:rPr>
        <w:t xml:space="preserve">a </w:t>
      </w:r>
      <w:r w:rsidR="003E500F">
        <w:rPr>
          <w:rFonts w:ascii="Times New Roman" w:hAnsi="Times New Roman" w:cs="Times New Roman"/>
          <w:sz w:val="24"/>
          <w:szCs w:val="24"/>
        </w:rPr>
        <w:t>midday surprise attack (see Jer. 6:4).</w:t>
      </w:r>
      <w:r w:rsidR="00706528">
        <w:rPr>
          <w:rFonts w:ascii="Times New Roman" w:hAnsi="Times New Roman" w:cs="Times New Roman"/>
          <w:sz w:val="24"/>
          <w:szCs w:val="24"/>
        </w:rPr>
        <w:t xml:space="preserve"> </w:t>
      </w:r>
      <w:r w:rsidR="003E500F">
        <w:rPr>
          <w:rFonts w:ascii="Times New Roman" w:hAnsi="Times New Roman" w:cs="Times New Roman"/>
          <w:sz w:val="24"/>
          <w:szCs w:val="24"/>
        </w:rPr>
        <w:t xml:space="preserve"> </w:t>
      </w:r>
      <w:r w:rsidR="005C47C5">
        <w:rPr>
          <w:rFonts w:ascii="Times New Roman" w:hAnsi="Times New Roman" w:cs="Times New Roman"/>
          <w:sz w:val="24"/>
          <w:szCs w:val="24"/>
        </w:rPr>
        <w:t>Destruction and terror was coming down the road!</w:t>
      </w:r>
    </w:p>
    <w:p w:rsidR="00145057" w:rsidRPr="000C69EA" w:rsidRDefault="003E500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C47C5">
        <w:rPr>
          <w:rFonts w:ascii="Times New Roman" w:hAnsi="Times New Roman" w:cs="Times New Roman"/>
          <w:sz w:val="24"/>
          <w:szCs w:val="24"/>
        </w:rPr>
        <w:t xml:space="preserve">Symbolizing Jerusalem with the example of the mother who has borne seven children, </w:t>
      </w:r>
      <w:r w:rsidR="0049681C">
        <w:rPr>
          <w:rFonts w:ascii="Times New Roman" w:hAnsi="Times New Roman" w:cs="Times New Roman"/>
          <w:sz w:val="24"/>
          <w:szCs w:val="24"/>
        </w:rPr>
        <w:t xml:space="preserve">the LORD </w:t>
      </w:r>
      <w:r w:rsidR="005C47C5">
        <w:rPr>
          <w:rFonts w:ascii="Times New Roman" w:hAnsi="Times New Roman" w:cs="Times New Roman"/>
          <w:sz w:val="24"/>
          <w:szCs w:val="24"/>
        </w:rPr>
        <w:t>refer</w:t>
      </w:r>
      <w:r w:rsidR="0049681C">
        <w:rPr>
          <w:rFonts w:ascii="Times New Roman" w:hAnsi="Times New Roman" w:cs="Times New Roman"/>
          <w:sz w:val="24"/>
          <w:szCs w:val="24"/>
        </w:rPr>
        <w:t xml:space="preserve">ed </w:t>
      </w:r>
      <w:r w:rsidR="005C47C5">
        <w:rPr>
          <w:rFonts w:ascii="Times New Roman" w:hAnsi="Times New Roman" w:cs="Times New Roman"/>
          <w:sz w:val="24"/>
          <w:szCs w:val="24"/>
        </w:rPr>
        <w:t xml:space="preserve">to the number seven as </w:t>
      </w:r>
      <w:r w:rsidR="005C47C5" w:rsidRPr="0049681C">
        <w:rPr>
          <w:rFonts w:ascii="Times New Roman" w:hAnsi="Times New Roman" w:cs="Times New Roman"/>
          <w:i/>
          <w:sz w:val="24"/>
          <w:szCs w:val="24"/>
        </w:rPr>
        <w:t>“completion”</w:t>
      </w:r>
      <w:r w:rsidR="0049681C">
        <w:rPr>
          <w:rFonts w:ascii="Times New Roman" w:hAnsi="Times New Roman" w:cs="Times New Roman"/>
          <w:sz w:val="24"/>
          <w:szCs w:val="24"/>
        </w:rPr>
        <w:t xml:space="preserve"> (cf. Ps. 127:4-5; </w:t>
      </w:r>
      <w:r w:rsidR="0049681C" w:rsidRPr="0049681C">
        <w:rPr>
          <w:rFonts w:ascii="Times New Roman" w:hAnsi="Times New Roman" w:cs="Times New Roman"/>
          <w:i/>
          <w:sz w:val="24"/>
          <w:szCs w:val="24"/>
        </w:rPr>
        <w:t>“</w:t>
      </w:r>
      <w:r w:rsidR="0049681C" w:rsidRPr="0049681C">
        <w:rPr>
          <w:rFonts w:ascii="Times New Roman" w:hAnsi="Times New Roman" w:cs="Times New Roman"/>
          <w:i/>
          <w:sz w:val="24"/>
          <w:szCs w:val="24"/>
          <w:lang w:bidi="he-IL"/>
        </w:rPr>
        <w:t>And there were born unto him seven sons and three daughters</w:t>
      </w:r>
      <w:r w:rsidR="0049681C" w:rsidRPr="0049681C">
        <w:rPr>
          <w:rFonts w:ascii="Times New Roman" w:hAnsi="Times New Roman" w:cs="Times New Roman"/>
          <w:i/>
          <w:sz w:val="24"/>
          <w:szCs w:val="24"/>
        </w:rPr>
        <w:t>”</w:t>
      </w:r>
      <w:r w:rsidR="0049681C">
        <w:rPr>
          <w:rFonts w:ascii="Times New Roman" w:hAnsi="Times New Roman" w:cs="Times New Roman"/>
          <w:sz w:val="24"/>
          <w:szCs w:val="24"/>
        </w:rPr>
        <w:t xml:space="preserve"> [Job 1:2]; also Ruth 4:15).</w:t>
      </w:r>
      <w:r w:rsidR="005C47C5">
        <w:rPr>
          <w:rFonts w:ascii="Times New Roman" w:hAnsi="Times New Roman" w:cs="Times New Roman"/>
          <w:sz w:val="24"/>
          <w:szCs w:val="24"/>
        </w:rPr>
        <w:t xml:space="preserve"> </w:t>
      </w:r>
      <w:r w:rsidR="0049681C">
        <w:rPr>
          <w:rFonts w:ascii="Times New Roman" w:hAnsi="Times New Roman" w:cs="Times New Roman"/>
          <w:sz w:val="24"/>
          <w:szCs w:val="24"/>
        </w:rPr>
        <w:t xml:space="preserve">She </w:t>
      </w:r>
      <w:r w:rsidR="005C47C5">
        <w:rPr>
          <w:rFonts w:ascii="Times New Roman" w:hAnsi="Times New Roman" w:cs="Times New Roman"/>
          <w:sz w:val="24"/>
          <w:szCs w:val="24"/>
        </w:rPr>
        <w:t xml:space="preserve">will languish, give up the ghost, with a shortened day, be ashamed and confounded, and die with the residue.  </w:t>
      </w:r>
      <w:r w:rsidR="0049681C">
        <w:rPr>
          <w:rFonts w:ascii="Times New Roman" w:hAnsi="Times New Roman" w:cs="Times New Roman"/>
          <w:sz w:val="24"/>
          <w:szCs w:val="24"/>
        </w:rPr>
        <w:t xml:space="preserve">The mother of </w:t>
      </w:r>
      <w:r w:rsidR="0049681C" w:rsidRPr="0049681C">
        <w:rPr>
          <w:rFonts w:ascii="Times New Roman" w:hAnsi="Times New Roman" w:cs="Times New Roman"/>
          <w:b/>
          <w:sz w:val="24"/>
          <w:szCs w:val="24"/>
        </w:rPr>
        <w:t>blessed completion</w:t>
      </w:r>
      <w:r w:rsidR="0049681C">
        <w:rPr>
          <w:rFonts w:ascii="Times New Roman" w:hAnsi="Times New Roman" w:cs="Times New Roman"/>
          <w:sz w:val="24"/>
          <w:szCs w:val="24"/>
        </w:rPr>
        <w:t xml:space="preserve"> will suffer </w:t>
      </w:r>
      <w:r w:rsidR="0049681C" w:rsidRPr="0049681C">
        <w:rPr>
          <w:rFonts w:ascii="Times New Roman" w:hAnsi="Times New Roman" w:cs="Times New Roman"/>
          <w:b/>
          <w:sz w:val="24"/>
          <w:szCs w:val="24"/>
        </w:rPr>
        <w:t>wretched completion</w:t>
      </w:r>
      <w:r w:rsidR="0049681C">
        <w:rPr>
          <w:rFonts w:ascii="Times New Roman" w:hAnsi="Times New Roman" w:cs="Times New Roman"/>
          <w:sz w:val="24"/>
          <w:szCs w:val="24"/>
        </w:rPr>
        <w:t xml:space="preserve"> of total loss! </w:t>
      </w:r>
      <w:r w:rsidR="005C47C5">
        <w:rPr>
          <w:rFonts w:ascii="Times New Roman" w:hAnsi="Times New Roman" w:cs="Times New Roman"/>
          <w:sz w:val="24"/>
          <w:szCs w:val="24"/>
        </w:rPr>
        <w:t xml:space="preserve"> </w:t>
      </w:r>
    </w:p>
    <w:p w:rsidR="00EA679C"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sidRPr="00EA679C">
        <w:rPr>
          <w:rFonts w:ascii="Times New Roman" w:hAnsi="Times New Roman" w:cs="Times New Roman"/>
          <w:b/>
          <w:sz w:val="24"/>
          <w:szCs w:val="24"/>
        </w:rPr>
        <w:t>Jer. 15:</w:t>
      </w:r>
      <w:r w:rsidR="0066555A" w:rsidRPr="00EA679C">
        <w:rPr>
          <w:rFonts w:ascii="Times New Roman" w:hAnsi="Times New Roman" w:cs="Times New Roman"/>
          <w:b/>
          <w:sz w:val="24"/>
          <w:szCs w:val="24"/>
        </w:rPr>
        <w:t>10-1</w:t>
      </w:r>
      <w:r w:rsidR="00E27269">
        <w:rPr>
          <w:rFonts w:ascii="Times New Roman" w:hAnsi="Times New Roman" w:cs="Times New Roman"/>
          <w:b/>
          <w:sz w:val="24"/>
          <w:szCs w:val="24"/>
        </w:rPr>
        <w:t>2</w:t>
      </w:r>
      <w:r w:rsidR="0066555A">
        <w:rPr>
          <w:rFonts w:ascii="Times New Roman" w:hAnsi="Times New Roman" w:cs="Times New Roman"/>
          <w:sz w:val="24"/>
          <w:szCs w:val="24"/>
        </w:rPr>
        <w:t xml:space="preserve"> </w:t>
      </w:r>
    </w:p>
    <w:p w:rsidR="0049681C" w:rsidRDefault="00EA679C" w:rsidP="00EA679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C73D2">
        <w:rPr>
          <w:rFonts w:ascii="Times New Roman" w:hAnsi="Times New Roman" w:cs="Times New Roman"/>
          <w:sz w:val="24"/>
          <w:szCs w:val="24"/>
        </w:rPr>
        <w:t xml:space="preserve">Jeremiah made a </w:t>
      </w:r>
      <w:r w:rsidR="00C261BB" w:rsidRPr="00C261BB">
        <w:rPr>
          <w:rFonts w:ascii="Times New Roman" w:hAnsi="Times New Roman" w:cs="Times New Roman"/>
          <w:b/>
          <w:sz w:val="24"/>
          <w:szCs w:val="24"/>
        </w:rPr>
        <w:t>B</w:t>
      </w:r>
      <w:r w:rsidR="005C73D2" w:rsidRPr="00C261BB">
        <w:rPr>
          <w:rFonts w:ascii="Times New Roman" w:hAnsi="Times New Roman" w:cs="Times New Roman"/>
          <w:b/>
          <w:sz w:val="24"/>
          <w:szCs w:val="24"/>
        </w:rPr>
        <w:t xml:space="preserve">itter </w:t>
      </w:r>
      <w:r w:rsidR="00C261BB" w:rsidRPr="00C261BB">
        <w:rPr>
          <w:rFonts w:ascii="Times New Roman" w:hAnsi="Times New Roman" w:cs="Times New Roman"/>
          <w:b/>
          <w:sz w:val="24"/>
          <w:szCs w:val="24"/>
        </w:rPr>
        <w:t>C</w:t>
      </w:r>
      <w:r w:rsidR="005C73D2" w:rsidRPr="00C261BB">
        <w:rPr>
          <w:rFonts w:ascii="Times New Roman" w:hAnsi="Times New Roman" w:cs="Times New Roman"/>
          <w:b/>
          <w:sz w:val="24"/>
          <w:szCs w:val="24"/>
        </w:rPr>
        <w:t>omplaint</w:t>
      </w:r>
      <w:r w:rsidR="005C73D2">
        <w:rPr>
          <w:rFonts w:ascii="Times New Roman" w:hAnsi="Times New Roman" w:cs="Times New Roman"/>
          <w:sz w:val="24"/>
          <w:szCs w:val="24"/>
        </w:rPr>
        <w:t xml:space="preserve"> to Jehovah</w:t>
      </w:r>
      <w:r w:rsidR="00C261BB">
        <w:rPr>
          <w:rFonts w:ascii="Times New Roman" w:hAnsi="Times New Roman" w:cs="Times New Roman"/>
          <w:sz w:val="24"/>
          <w:szCs w:val="24"/>
        </w:rPr>
        <w:t xml:space="preserve"> </w:t>
      </w:r>
      <w:r w:rsidR="00C261BB" w:rsidRPr="00C261BB">
        <w:rPr>
          <w:rFonts w:ascii="Times New Roman" w:hAnsi="Times New Roman" w:cs="Times New Roman"/>
          <w:b/>
          <w:sz w:val="24"/>
          <w:szCs w:val="24"/>
        </w:rPr>
        <w:t>(Jer. 15:10-18)</w:t>
      </w:r>
      <w:r w:rsidR="005C73D2" w:rsidRPr="00C261BB">
        <w:rPr>
          <w:rFonts w:ascii="Times New Roman" w:hAnsi="Times New Roman" w:cs="Times New Roman"/>
          <w:b/>
          <w:sz w:val="24"/>
          <w:szCs w:val="24"/>
        </w:rPr>
        <w:t>!</w:t>
      </w:r>
      <w:r w:rsidR="005C73D2">
        <w:rPr>
          <w:rFonts w:ascii="Times New Roman" w:hAnsi="Times New Roman" w:cs="Times New Roman"/>
          <w:sz w:val="24"/>
          <w:szCs w:val="24"/>
        </w:rPr>
        <w:t xml:space="preserve">  In great frustration with the people and anger towards their hardened hearts, Jeremiah now became bitter toward the LORD!  He was not enjoying his divine calling of prophesying truth and judgment with very little result!  In ministering to others, one must first minister to self.  Paul said to Timothy, </w:t>
      </w:r>
      <w:r w:rsidR="005C73D2" w:rsidRPr="005C73D2">
        <w:rPr>
          <w:rFonts w:ascii="Times New Roman" w:hAnsi="Times New Roman" w:cs="Times New Roman"/>
          <w:i/>
          <w:sz w:val="24"/>
          <w:szCs w:val="24"/>
        </w:rPr>
        <w:t>“</w:t>
      </w:r>
      <w:r w:rsidR="005C73D2" w:rsidRPr="005C73D2">
        <w:rPr>
          <w:rFonts w:ascii="Times New Roman" w:hAnsi="Times New Roman" w:cs="Times New Roman"/>
          <w:i/>
          <w:sz w:val="24"/>
          <w:szCs w:val="24"/>
          <w:lang w:bidi="he-IL"/>
        </w:rPr>
        <w:t>Take heed unto thyself, and unto the doctrine; continue in them: for in doing this thou shalt both save thyself, and them that hear thee</w:t>
      </w:r>
      <w:r w:rsidR="005C73D2" w:rsidRPr="005C73D2">
        <w:rPr>
          <w:rFonts w:ascii="Times New Roman" w:hAnsi="Times New Roman" w:cs="Times New Roman"/>
          <w:i/>
          <w:sz w:val="24"/>
          <w:szCs w:val="24"/>
        </w:rPr>
        <w:t>”</w:t>
      </w:r>
      <w:r w:rsidR="005C73D2">
        <w:rPr>
          <w:rFonts w:ascii="Times New Roman" w:hAnsi="Times New Roman" w:cs="Times New Roman"/>
          <w:sz w:val="24"/>
          <w:szCs w:val="24"/>
        </w:rPr>
        <w:t xml:space="preserve"> (I Tim. 4:16).   Those that receive the call of God must realize</w:t>
      </w:r>
      <w:r w:rsidR="00686637">
        <w:rPr>
          <w:rFonts w:ascii="Times New Roman" w:hAnsi="Times New Roman" w:cs="Times New Roman"/>
          <w:sz w:val="24"/>
          <w:szCs w:val="24"/>
        </w:rPr>
        <w:t xml:space="preserve"> that</w:t>
      </w:r>
      <w:r w:rsidR="005C73D2">
        <w:rPr>
          <w:rFonts w:ascii="Times New Roman" w:hAnsi="Times New Roman" w:cs="Times New Roman"/>
          <w:sz w:val="24"/>
          <w:szCs w:val="24"/>
        </w:rPr>
        <w:t xml:space="preserve"> </w:t>
      </w:r>
      <w:r w:rsidR="005C73D2" w:rsidRPr="00686637">
        <w:rPr>
          <w:rFonts w:ascii="Times New Roman" w:hAnsi="Times New Roman" w:cs="Times New Roman"/>
          <w:b/>
          <w:sz w:val="24"/>
          <w:szCs w:val="24"/>
        </w:rPr>
        <w:t>their heart is the hardest heart to change</w:t>
      </w:r>
      <w:r w:rsidR="005C73D2">
        <w:rPr>
          <w:rFonts w:ascii="Times New Roman" w:hAnsi="Times New Roman" w:cs="Times New Roman"/>
          <w:sz w:val="24"/>
          <w:szCs w:val="24"/>
        </w:rPr>
        <w:t xml:space="preserve"> and </w:t>
      </w:r>
      <w:r w:rsidR="005C73D2" w:rsidRPr="00686637">
        <w:rPr>
          <w:rFonts w:ascii="Times New Roman" w:hAnsi="Times New Roman" w:cs="Times New Roman"/>
          <w:b/>
          <w:sz w:val="24"/>
          <w:szCs w:val="24"/>
        </w:rPr>
        <w:t>the only heart that they can change</w:t>
      </w:r>
      <w:r w:rsidR="005C73D2">
        <w:rPr>
          <w:rFonts w:ascii="Times New Roman" w:hAnsi="Times New Roman" w:cs="Times New Roman"/>
          <w:sz w:val="24"/>
          <w:szCs w:val="24"/>
        </w:rPr>
        <w:t xml:space="preserve">!   </w:t>
      </w:r>
      <w:r w:rsidR="00686637" w:rsidRPr="00686637">
        <w:rPr>
          <w:rFonts w:ascii="Times New Roman" w:hAnsi="Times New Roman" w:cs="Times New Roman"/>
          <w:b/>
          <w:sz w:val="24"/>
          <w:szCs w:val="24"/>
        </w:rPr>
        <w:t>NO!</w:t>
      </w:r>
      <w:r w:rsidR="00686637">
        <w:rPr>
          <w:rFonts w:ascii="Times New Roman" w:hAnsi="Times New Roman" w:cs="Times New Roman"/>
          <w:sz w:val="24"/>
          <w:szCs w:val="24"/>
        </w:rPr>
        <w:t xml:space="preserve"> I want out, I want to deflect, I want to control others, I want to leave, I want to get even…</w:t>
      </w:r>
      <w:r w:rsidR="00686637" w:rsidRPr="00686637">
        <w:rPr>
          <w:rFonts w:ascii="Times New Roman" w:hAnsi="Times New Roman" w:cs="Times New Roman"/>
          <w:b/>
          <w:sz w:val="24"/>
          <w:szCs w:val="24"/>
        </w:rPr>
        <w:t xml:space="preserve">But </w:t>
      </w:r>
      <w:r w:rsidR="00686637">
        <w:rPr>
          <w:rFonts w:ascii="Times New Roman" w:hAnsi="Times New Roman" w:cs="Times New Roman"/>
          <w:sz w:val="24"/>
          <w:szCs w:val="24"/>
        </w:rPr>
        <w:t xml:space="preserve">I don’t want to allow the Lord to change me in this difficult situation! </w:t>
      </w:r>
      <w:r w:rsidR="00C261BB" w:rsidRPr="00C261BB">
        <w:rPr>
          <w:rFonts w:ascii="Times New Roman" w:hAnsi="Times New Roman" w:cs="Times New Roman"/>
          <w:b/>
          <w:sz w:val="24"/>
          <w:szCs w:val="24"/>
        </w:rPr>
        <w:t xml:space="preserve">Who </w:t>
      </w:r>
      <w:r w:rsidR="00C261BB">
        <w:rPr>
          <w:rFonts w:ascii="Times New Roman" w:hAnsi="Times New Roman" w:cs="Times New Roman"/>
          <w:sz w:val="24"/>
          <w:szCs w:val="24"/>
        </w:rPr>
        <w:t xml:space="preserve">put you here and why did </w:t>
      </w:r>
      <w:r w:rsidR="00C261BB" w:rsidRPr="00C261BB">
        <w:rPr>
          <w:rFonts w:ascii="Times New Roman" w:hAnsi="Times New Roman" w:cs="Times New Roman"/>
          <w:b/>
          <w:sz w:val="24"/>
          <w:szCs w:val="24"/>
        </w:rPr>
        <w:t>He</w:t>
      </w:r>
      <w:r w:rsidR="00C261BB">
        <w:rPr>
          <w:rFonts w:ascii="Times New Roman" w:hAnsi="Times New Roman" w:cs="Times New Roman"/>
          <w:sz w:val="24"/>
          <w:szCs w:val="24"/>
        </w:rPr>
        <w:t xml:space="preserve"> put you in your difficulty? </w:t>
      </w:r>
    </w:p>
    <w:p w:rsidR="00686637" w:rsidRDefault="00686637"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rued the day he was born.  It </w:t>
      </w:r>
      <w:r w:rsidR="0066555A">
        <w:rPr>
          <w:rFonts w:ascii="Times New Roman" w:hAnsi="Times New Roman" w:cs="Times New Roman"/>
          <w:sz w:val="24"/>
          <w:szCs w:val="24"/>
        </w:rPr>
        <w:t>was</w:t>
      </w:r>
      <w:r>
        <w:rPr>
          <w:rFonts w:ascii="Times New Roman" w:hAnsi="Times New Roman" w:cs="Times New Roman"/>
          <w:sz w:val="24"/>
          <w:szCs w:val="24"/>
        </w:rPr>
        <w:t xml:space="preserve"> my mother’s fault that she bore me as a </w:t>
      </w:r>
      <w:r w:rsidRPr="00686637">
        <w:rPr>
          <w:rFonts w:ascii="Times New Roman" w:hAnsi="Times New Roman" w:cs="Times New Roman"/>
          <w:i/>
          <w:sz w:val="24"/>
          <w:szCs w:val="24"/>
        </w:rPr>
        <w:t>“man of strife”</w:t>
      </w:r>
      <w:r>
        <w:rPr>
          <w:rFonts w:ascii="Times New Roman" w:hAnsi="Times New Roman" w:cs="Times New Roman"/>
          <w:sz w:val="24"/>
          <w:szCs w:val="24"/>
        </w:rPr>
        <w:t xml:space="preserve"> and </w:t>
      </w:r>
      <w:r w:rsidRPr="00686637">
        <w:rPr>
          <w:rFonts w:ascii="Times New Roman" w:hAnsi="Times New Roman" w:cs="Times New Roman"/>
          <w:i/>
          <w:sz w:val="24"/>
          <w:szCs w:val="24"/>
        </w:rPr>
        <w:t>“contention”</w:t>
      </w:r>
      <w:r>
        <w:rPr>
          <w:rFonts w:ascii="Times New Roman" w:hAnsi="Times New Roman" w:cs="Times New Roman"/>
          <w:sz w:val="24"/>
          <w:szCs w:val="24"/>
        </w:rPr>
        <w:t xml:space="preserve"> to the whole earth (the whole world is my problem, I humbly admit!)</w:t>
      </w:r>
      <w:r w:rsidR="0066555A">
        <w:rPr>
          <w:rFonts w:ascii="Times New Roman" w:hAnsi="Times New Roman" w:cs="Times New Roman"/>
          <w:sz w:val="24"/>
          <w:szCs w:val="24"/>
        </w:rPr>
        <w:t xml:space="preserve">.  Welcome to the fallen world of the adamic race!  Life is not fair!  Why, Jeremiah did not lend or borrow money, which could cause anger (Dt. 23:19-22)!  Yet, everyone cursed him! In fact, the LORD promised </w:t>
      </w:r>
      <w:r w:rsidR="006D2BE0">
        <w:rPr>
          <w:rFonts w:ascii="Times New Roman" w:hAnsi="Times New Roman" w:cs="Times New Roman"/>
          <w:sz w:val="24"/>
          <w:szCs w:val="24"/>
        </w:rPr>
        <w:t xml:space="preserve">that there would be a believing remnant (Isa. 10:21-22), and that Jeremiah would be entreated well in the time of affliction: </w:t>
      </w:r>
      <w:r w:rsidR="006D2BE0" w:rsidRPr="006D2BE0">
        <w:rPr>
          <w:rFonts w:ascii="Times New Roman" w:hAnsi="Times New Roman" w:cs="Times New Roman"/>
          <w:i/>
          <w:sz w:val="24"/>
          <w:szCs w:val="24"/>
        </w:rPr>
        <w:t>“</w:t>
      </w:r>
      <w:r w:rsidR="006D2BE0" w:rsidRPr="006D2BE0">
        <w:rPr>
          <w:rFonts w:ascii="Times New Roman" w:hAnsi="Times New Roman" w:cs="Times New Roman"/>
          <w:i/>
          <w:sz w:val="24"/>
          <w:szCs w:val="24"/>
          <w:lang w:bidi="he-IL"/>
        </w:rPr>
        <w:t>And they shall fight against thee; but they shall not prevail against thee; for I am with thee, saith the LORD, to deliver thee</w:t>
      </w:r>
      <w:r w:rsidR="006D2BE0" w:rsidRPr="006D2BE0">
        <w:rPr>
          <w:rFonts w:ascii="Times New Roman" w:hAnsi="Times New Roman" w:cs="Times New Roman"/>
          <w:i/>
          <w:sz w:val="24"/>
          <w:szCs w:val="24"/>
        </w:rPr>
        <w:t>”</w:t>
      </w:r>
      <w:r w:rsidR="006D2BE0">
        <w:rPr>
          <w:rFonts w:ascii="Times New Roman" w:hAnsi="Times New Roman" w:cs="Times New Roman"/>
          <w:sz w:val="24"/>
          <w:szCs w:val="24"/>
        </w:rPr>
        <w:t xml:space="preserve"> (Jer. 1:19).  See also: </w:t>
      </w:r>
      <w:r w:rsidR="006D2BE0" w:rsidRPr="00EA679C">
        <w:rPr>
          <w:rFonts w:ascii="Times New Roman" w:hAnsi="Times New Roman" w:cs="Times New Roman"/>
          <w:i/>
          <w:sz w:val="24"/>
          <w:szCs w:val="24"/>
        </w:rPr>
        <w:t>“</w:t>
      </w:r>
      <w:r w:rsidR="006D2BE0" w:rsidRPr="00EA679C">
        <w:rPr>
          <w:rFonts w:ascii="Times New Roman" w:hAnsi="Times New Roman" w:cs="Times New Roman"/>
          <w:i/>
          <w:sz w:val="24"/>
          <w:szCs w:val="24"/>
          <w:lang w:bidi="he-IL"/>
        </w:rPr>
        <w:t>Now Nebuchadrezzar king of Babylon gave charge concerning Jeremiah to Nebuzaradan the captain of the guard, saying,  Take him, and look well to him, and do him no harm; but do unto him even as he shall say unto thee</w:t>
      </w:r>
      <w:r w:rsidR="006D2BE0" w:rsidRPr="00EA679C">
        <w:rPr>
          <w:rFonts w:ascii="Times New Roman" w:hAnsi="Times New Roman" w:cs="Times New Roman"/>
          <w:i/>
          <w:sz w:val="24"/>
          <w:szCs w:val="24"/>
        </w:rPr>
        <w:t>”</w:t>
      </w:r>
      <w:r w:rsidR="006D2BE0">
        <w:rPr>
          <w:rFonts w:ascii="Times New Roman" w:hAnsi="Times New Roman" w:cs="Times New Roman"/>
          <w:sz w:val="24"/>
          <w:szCs w:val="24"/>
        </w:rPr>
        <w:t xml:space="preserve"> (</w:t>
      </w:r>
      <w:r w:rsidR="00EA679C">
        <w:rPr>
          <w:rFonts w:ascii="Times New Roman" w:hAnsi="Times New Roman" w:cs="Times New Roman"/>
          <w:sz w:val="24"/>
          <w:szCs w:val="24"/>
        </w:rPr>
        <w:t>Jer. 39:11-12</w:t>
      </w:r>
      <w:r w:rsidR="006D2BE0">
        <w:rPr>
          <w:rFonts w:ascii="Times New Roman" w:hAnsi="Times New Roman" w:cs="Times New Roman"/>
          <w:sz w:val="24"/>
          <w:szCs w:val="24"/>
        </w:rPr>
        <w:t>).</w:t>
      </w:r>
      <w:r w:rsidR="00EA679C">
        <w:rPr>
          <w:rFonts w:ascii="Times New Roman" w:hAnsi="Times New Roman" w:cs="Times New Roman"/>
          <w:sz w:val="24"/>
          <w:szCs w:val="24"/>
        </w:rPr>
        <w:t xml:space="preserve">  But thus far, things did not look well for Jeremiah or the remnant! The LORD promised but where is the answer?</w:t>
      </w:r>
    </w:p>
    <w:p w:rsidR="00686637"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asked the rhetorical question: can the weak forces of Judah break the iron and steel of the Babylonians?  Phys</w:t>
      </w:r>
      <w:r w:rsidR="00C261BB">
        <w:rPr>
          <w:rFonts w:ascii="Times New Roman" w:hAnsi="Times New Roman" w:cs="Times New Roman"/>
          <w:sz w:val="24"/>
          <w:szCs w:val="24"/>
        </w:rPr>
        <w:t>i</w:t>
      </w:r>
      <w:r>
        <w:rPr>
          <w:rFonts w:ascii="Times New Roman" w:hAnsi="Times New Roman" w:cs="Times New Roman"/>
          <w:sz w:val="24"/>
          <w:szCs w:val="24"/>
        </w:rPr>
        <w:t xml:space="preserve">cally, breaking iron and steel </w:t>
      </w:r>
      <w:r w:rsidR="00C261BB">
        <w:rPr>
          <w:rFonts w:ascii="Times New Roman" w:hAnsi="Times New Roman" w:cs="Times New Roman"/>
          <w:sz w:val="24"/>
          <w:szCs w:val="24"/>
        </w:rPr>
        <w:t>was</w:t>
      </w:r>
      <w:r>
        <w:rPr>
          <w:rFonts w:ascii="Times New Roman" w:hAnsi="Times New Roman" w:cs="Times New Roman"/>
          <w:sz w:val="24"/>
          <w:szCs w:val="24"/>
        </w:rPr>
        <w:t xml:space="preserve"> impossible. Militarily, resisting the marching army from the north </w:t>
      </w:r>
      <w:r w:rsidR="00C261BB">
        <w:rPr>
          <w:rFonts w:ascii="Times New Roman" w:hAnsi="Times New Roman" w:cs="Times New Roman"/>
          <w:sz w:val="24"/>
          <w:szCs w:val="24"/>
        </w:rPr>
        <w:t>was</w:t>
      </w:r>
      <w:r>
        <w:rPr>
          <w:rFonts w:ascii="Times New Roman" w:hAnsi="Times New Roman" w:cs="Times New Roman"/>
          <w:sz w:val="24"/>
          <w:szCs w:val="24"/>
        </w:rPr>
        <w:t xml:space="preserve"> also impossible.  </w:t>
      </w:r>
      <w:r w:rsidR="00C261BB">
        <w:rPr>
          <w:rFonts w:ascii="Times New Roman" w:hAnsi="Times New Roman" w:cs="Times New Roman"/>
          <w:sz w:val="24"/>
          <w:szCs w:val="24"/>
        </w:rPr>
        <w:t xml:space="preserve">The LORD is the </w:t>
      </w:r>
      <w:r w:rsidR="00C261BB" w:rsidRPr="00C261BB">
        <w:rPr>
          <w:rFonts w:ascii="Times New Roman" w:hAnsi="Times New Roman" w:cs="Times New Roman"/>
          <w:i/>
          <w:sz w:val="24"/>
          <w:szCs w:val="24"/>
        </w:rPr>
        <w:t>“Man of Steel”</w:t>
      </w:r>
      <w:r w:rsidR="00C261BB">
        <w:rPr>
          <w:rFonts w:ascii="Times New Roman" w:hAnsi="Times New Roman" w:cs="Times New Roman"/>
          <w:sz w:val="24"/>
          <w:szCs w:val="24"/>
        </w:rPr>
        <w:t xml:space="preserve"> Who delivers!</w:t>
      </w:r>
    </w:p>
    <w:p w:rsidR="00122920" w:rsidRPr="00122920" w:rsidRDefault="00122920" w:rsidP="009415B6">
      <w:pPr>
        <w:autoSpaceDE w:val="0"/>
        <w:autoSpaceDN w:val="0"/>
        <w:adjustRightInd w:val="0"/>
        <w:spacing w:after="0"/>
        <w:ind w:left="720" w:hanging="720"/>
        <w:contextualSpacing/>
        <w:rPr>
          <w:rFonts w:ascii="Times New Roman" w:hAnsi="Times New Roman" w:cs="Times New Roman"/>
          <w:b/>
          <w:sz w:val="24"/>
          <w:szCs w:val="24"/>
        </w:rPr>
      </w:pPr>
      <w:r w:rsidRPr="00122920">
        <w:rPr>
          <w:rFonts w:ascii="Times New Roman" w:hAnsi="Times New Roman" w:cs="Times New Roman"/>
          <w:b/>
          <w:sz w:val="24"/>
          <w:szCs w:val="24"/>
        </w:rPr>
        <w:lastRenderedPageBreak/>
        <w:t>Jer. 15:13</w:t>
      </w:r>
    </w:p>
    <w:p w:rsidR="004963C9" w:rsidRPr="007B6CCC" w:rsidRDefault="00122920" w:rsidP="004963C9">
      <w:pPr>
        <w:autoSpaceDE w:val="0"/>
        <w:autoSpaceDN w:val="0"/>
        <w:adjustRightInd w:val="0"/>
        <w:spacing w:after="0"/>
        <w:ind w:left="720"/>
        <w:contextualSpacing/>
        <w:rPr>
          <w:rFonts w:ascii="Times New Roman" w:hAnsi="Times New Roman" w:cs="Times New Roman"/>
          <w:b/>
          <w:sz w:val="24"/>
          <w:szCs w:val="24"/>
          <w:lang w:bidi="he-IL"/>
        </w:rPr>
      </w:pPr>
      <w:r w:rsidRPr="004963C9">
        <w:rPr>
          <w:rFonts w:ascii="Times New Roman" w:hAnsi="Times New Roman" w:cs="Times New Roman"/>
          <w:sz w:val="24"/>
          <w:szCs w:val="24"/>
        </w:rPr>
        <w:t xml:space="preserve">*Jeremiah continued his </w:t>
      </w:r>
      <w:r w:rsidRPr="004963C9">
        <w:rPr>
          <w:rFonts w:ascii="Times New Roman" w:hAnsi="Times New Roman" w:cs="Times New Roman"/>
          <w:b/>
          <w:sz w:val="24"/>
          <w:szCs w:val="24"/>
        </w:rPr>
        <w:t>Bitter Complaint</w:t>
      </w:r>
      <w:r w:rsidRPr="004963C9">
        <w:rPr>
          <w:rFonts w:ascii="Times New Roman" w:hAnsi="Times New Roman" w:cs="Times New Roman"/>
          <w:sz w:val="24"/>
          <w:szCs w:val="24"/>
        </w:rPr>
        <w:t xml:space="preserve"> </w:t>
      </w:r>
      <w:r w:rsidRPr="004963C9">
        <w:rPr>
          <w:rFonts w:ascii="Times New Roman" w:hAnsi="Times New Roman" w:cs="Times New Roman"/>
          <w:b/>
          <w:sz w:val="24"/>
          <w:szCs w:val="24"/>
        </w:rPr>
        <w:t>(Jer. 15:10-18)!</w:t>
      </w:r>
      <w:r w:rsidRPr="004963C9">
        <w:rPr>
          <w:rFonts w:ascii="Times New Roman" w:hAnsi="Times New Roman" w:cs="Times New Roman"/>
          <w:sz w:val="24"/>
          <w:szCs w:val="24"/>
        </w:rPr>
        <w:t xml:space="preserve">  </w:t>
      </w:r>
      <w:r w:rsidR="00F60DF7" w:rsidRPr="004963C9">
        <w:rPr>
          <w:rFonts w:ascii="Times New Roman" w:hAnsi="Times New Roman" w:cs="Times New Roman"/>
          <w:sz w:val="24"/>
          <w:szCs w:val="24"/>
        </w:rPr>
        <w:t>The man Jeremiah was not enjoying his calling in life in serving the LORD.  He saw no results. Life was not fair!  He was a victim!  Who could he blame?  He blamed his mother!  Typical of all who won’t deal with their</w:t>
      </w:r>
      <w:r w:rsidR="00590E16" w:rsidRPr="004963C9">
        <w:rPr>
          <w:rFonts w:ascii="Times New Roman" w:hAnsi="Times New Roman" w:cs="Times New Roman"/>
          <w:sz w:val="24"/>
          <w:szCs w:val="24"/>
        </w:rPr>
        <w:t xml:space="preserve"> own</w:t>
      </w:r>
      <w:r w:rsidR="00F60DF7" w:rsidRPr="004963C9">
        <w:rPr>
          <w:rFonts w:ascii="Times New Roman" w:hAnsi="Times New Roman" w:cs="Times New Roman"/>
          <w:sz w:val="24"/>
          <w:szCs w:val="24"/>
        </w:rPr>
        <w:t xml:space="preserve"> heart, he was angry, </w:t>
      </w:r>
      <w:r w:rsidR="00590E16" w:rsidRPr="004963C9">
        <w:rPr>
          <w:rFonts w:ascii="Times New Roman" w:hAnsi="Times New Roman" w:cs="Times New Roman"/>
          <w:sz w:val="24"/>
          <w:szCs w:val="24"/>
        </w:rPr>
        <w:t>he cried (i.e., the weeping prophet),</w:t>
      </w:r>
      <w:r w:rsidR="00F60DF7" w:rsidRPr="004963C9">
        <w:rPr>
          <w:rFonts w:ascii="Times New Roman" w:hAnsi="Times New Roman" w:cs="Times New Roman"/>
          <w:sz w:val="24"/>
          <w:szCs w:val="24"/>
        </w:rPr>
        <w:t xml:space="preserve"> </w:t>
      </w:r>
      <w:r w:rsidR="00590E16" w:rsidRPr="004963C9">
        <w:rPr>
          <w:rFonts w:ascii="Times New Roman" w:hAnsi="Times New Roman" w:cs="Times New Roman"/>
          <w:sz w:val="24"/>
          <w:szCs w:val="24"/>
        </w:rPr>
        <w:t xml:space="preserve">and he blamed others, and ultimately called God a </w:t>
      </w:r>
      <w:r w:rsidR="00590E16" w:rsidRPr="004963C9">
        <w:rPr>
          <w:rFonts w:ascii="Times New Roman" w:hAnsi="Times New Roman" w:cs="Times New Roman"/>
          <w:i/>
          <w:sz w:val="24"/>
          <w:szCs w:val="24"/>
        </w:rPr>
        <w:t>“liar”</w:t>
      </w:r>
      <w:r w:rsidR="00590E16" w:rsidRPr="004963C9">
        <w:rPr>
          <w:rFonts w:ascii="Times New Roman" w:hAnsi="Times New Roman" w:cs="Times New Roman"/>
          <w:sz w:val="24"/>
          <w:szCs w:val="24"/>
        </w:rPr>
        <w:t xml:space="preserve"> (v. 18).  Whose heart was </w:t>
      </w:r>
      <w:r w:rsidR="00590E16" w:rsidRPr="004963C9">
        <w:rPr>
          <w:rFonts w:ascii="Times New Roman" w:hAnsi="Times New Roman" w:cs="Times New Roman"/>
          <w:b/>
          <w:sz w:val="24"/>
          <w:szCs w:val="24"/>
        </w:rPr>
        <w:t xml:space="preserve">hard </w:t>
      </w:r>
      <w:r w:rsidR="00590E16" w:rsidRPr="004963C9">
        <w:rPr>
          <w:rFonts w:ascii="Times New Roman" w:hAnsi="Times New Roman" w:cs="Times New Roman"/>
          <w:sz w:val="24"/>
          <w:szCs w:val="24"/>
        </w:rPr>
        <w:t xml:space="preserve">and the </w:t>
      </w:r>
      <w:r w:rsidR="00590E16" w:rsidRPr="004963C9">
        <w:rPr>
          <w:rFonts w:ascii="Times New Roman" w:hAnsi="Times New Roman" w:cs="Times New Roman"/>
          <w:b/>
          <w:sz w:val="24"/>
          <w:szCs w:val="24"/>
        </w:rPr>
        <w:t>only heart</w:t>
      </w:r>
      <w:r w:rsidR="00590E16" w:rsidRPr="004963C9">
        <w:rPr>
          <w:rFonts w:ascii="Times New Roman" w:hAnsi="Times New Roman" w:cs="Times New Roman"/>
          <w:sz w:val="24"/>
          <w:szCs w:val="24"/>
        </w:rPr>
        <w:t xml:space="preserve"> he could change? Later, Jeremiah declared, </w:t>
      </w:r>
      <w:r w:rsidR="00590E16" w:rsidRPr="004963C9">
        <w:rPr>
          <w:rFonts w:ascii="Times New Roman" w:hAnsi="Times New Roman" w:cs="Times New Roman"/>
          <w:i/>
          <w:sz w:val="24"/>
          <w:szCs w:val="24"/>
        </w:rPr>
        <w:t>“</w:t>
      </w:r>
      <w:r w:rsidR="00590E16" w:rsidRPr="004963C9">
        <w:rPr>
          <w:rFonts w:ascii="Times New Roman" w:hAnsi="Times New Roman" w:cs="Times New Roman"/>
          <w:i/>
          <w:sz w:val="24"/>
          <w:szCs w:val="24"/>
          <w:lang w:bidi="he-IL"/>
        </w:rPr>
        <w:t>The heart is deceitful above all things, and desperately wicked: who can know it?</w:t>
      </w:r>
      <w:r w:rsidR="00590E16" w:rsidRPr="004963C9">
        <w:rPr>
          <w:rFonts w:ascii="Times New Roman" w:hAnsi="Times New Roman" w:cs="Times New Roman"/>
          <w:i/>
          <w:sz w:val="24"/>
          <w:szCs w:val="24"/>
        </w:rPr>
        <w:t xml:space="preserve">” </w:t>
      </w:r>
      <w:r w:rsidR="00590E16" w:rsidRPr="004963C9">
        <w:rPr>
          <w:rFonts w:ascii="Times New Roman" w:hAnsi="Times New Roman" w:cs="Times New Roman"/>
          <w:sz w:val="24"/>
          <w:szCs w:val="24"/>
        </w:rPr>
        <w:t>(Jer. 17:9).</w:t>
      </w:r>
      <w:r w:rsidR="004963C9" w:rsidRPr="004963C9">
        <w:rPr>
          <w:rFonts w:ascii="Times New Roman" w:hAnsi="Times New Roman" w:cs="Times New Roman"/>
          <w:sz w:val="24"/>
          <w:szCs w:val="24"/>
        </w:rPr>
        <w:t xml:space="preserve"> </w:t>
      </w:r>
      <w:r w:rsidR="004963C9" w:rsidRPr="004963C9">
        <w:rPr>
          <w:rFonts w:ascii="Times New Roman" w:hAnsi="Times New Roman" w:cs="Times New Roman"/>
          <w:i/>
          <w:sz w:val="24"/>
          <w:szCs w:val="24"/>
        </w:rPr>
        <w:t>“</w:t>
      </w:r>
      <w:r w:rsidR="004963C9" w:rsidRPr="004963C9">
        <w:rPr>
          <w:rFonts w:ascii="Times New Roman" w:hAnsi="Times New Roman" w:cs="Times New Roman"/>
          <w:i/>
          <w:sz w:val="24"/>
          <w:szCs w:val="24"/>
          <w:lang w:bidi="he-IL"/>
        </w:rPr>
        <w:t>A fool hath no delight in understanding, but that his heart may discover itself”</w:t>
      </w:r>
      <w:r w:rsidR="004963C9">
        <w:rPr>
          <w:rFonts w:ascii="Times New Roman" w:hAnsi="Times New Roman" w:cs="Times New Roman"/>
          <w:sz w:val="24"/>
          <w:szCs w:val="24"/>
          <w:lang w:bidi="he-IL"/>
        </w:rPr>
        <w:t xml:space="preserve"> (Prov. 18:1)</w:t>
      </w:r>
      <w:r w:rsidR="004963C9" w:rsidRPr="004963C9">
        <w:rPr>
          <w:rFonts w:ascii="Times New Roman" w:hAnsi="Times New Roman" w:cs="Times New Roman"/>
          <w:sz w:val="24"/>
          <w:szCs w:val="24"/>
          <w:lang w:bidi="he-IL"/>
        </w:rPr>
        <w:t>.</w:t>
      </w:r>
      <w:r w:rsidR="004963C9">
        <w:rPr>
          <w:rFonts w:ascii="Times New Roman" w:hAnsi="Times New Roman" w:cs="Times New Roman"/>
          <w:sz w:val="24"/>
          <w:szCs w:val="24"/>
          <w:lang w:bidi="he-IL"/>
        </w:rPr>
        <w:t xml:space="preserve"> Jeremiah, </w:t>
      </w:r>
      <w:r w:rsidR="004963C9" w:rsidRPr="007B6CCC">
        <w:rPr>
          <w:rFonts w:ascii="Times New Roman" w:hAnsi="Times New Roman" w:cs="Times New Roman"/>
          <w:b/>
          <w:sz w:val="24"/>
          <w:szCs w:val="24"/>
          <w:lang w:bidi="he-IL"/>
        </w:rPr>
        <w:t>your heart!</w:t>
      </w:r>
    </w:p>
    <w:p w:rsidR="00122920" w:rsidRPr="004963C9"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was poor, and the LORD informed that he and his people would lose possessions for spoil.    </w:t>
      </w:r>
    </w:p>
    <w:p w:rsidR="00122920"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*This judgment was upon all because of the sins of all, including the complaining prophet!</w:t>
      </w:r>
    </w:p>
    <w:p w:rsidR="004963C9"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15:14</w:t>
      </w:r>
    </w:p>
    <w:p w:rsidR="004550CF"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prophesied that Jeremiah would survive and pass into a strange land</w:t>
      </w:r>
      <w:r w:rsidR="007B6CCC">
        <w:rPr>
          <w:rFonts w:ascii="Times New Roman" w:hAnsi="Times New Roman" w:cs="Times New Roman"/>
          <w:sz w:val="24"/>
          <w:szCs w:val="24"/>
        </w:rPr>
        <w:t>—</w:t>
      </w:r>
      <w:r>
        <w:rPr>
          <w:rFonts w:ascii="Times New Roman" w:hAnsi="Times New Roman" w:cs="Times New Roman"/>
          <w:sz w:val="24"/>
          <w:szCs w:val="24"/>
        </w:rPr>
        <w:t xml:space="preserve"> Babylon (Jer. 40:1-4) while allowing Jerusalem to burn.  The LORD’s anger is manifested with fire (Rev. 19:20)!</w:t>
      </w:r>
    </w:p>
    <w:p w:rsidR="004550CF"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15:15</w:t>
      </w:r>
      <w:r>
        <w:rPr>
          <w:rFonts w:ascii="Times New Roman" w:hAnsi="Times New Roman" w:cs="Times New Roman"/>
          <w:b/>
          <w:sz w:val="24"/>
          <w:szCs w:val="24"/>
        </w:rPr>
        <w:t>-1</w:t>
      </w:r>
      <w:r w:rsidR="00D66EC7">
        <w:rPr>
          <w:rFonts w:ascii="Times New Roman" w:hAnsi="Times New Roman" w:cs="Times New Roman"/>
          <w:b/>
          <w:sz w:val="24"/>
          <w:szCs w:val="24"/>
        </w:rPr>
        <w:t>7</w:t>
      </w:r>
    </w:p>
    <w:p w:rsidR="00632D78"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his complaint interrupted by the LORD, Jeremiah continued </w:t>
      </w:r>
      <w:r w:rsidR="00F91404">
        <w:rPr>
          <w:rFonts w:ascii="Times New Roman" w:hAnsi="Times New Roman" w:cs="Times New Roman"/>
          <w:sz w:val="24"/>
          <w:szCs w:val="24"/>
        </w:rPr>
        <w:t xml:space="preserve">with his appeal.  With abrupt imperatives, the prophet </w:t>
      </w:r>
      <w:r w:rsidR="00632D78">
        <w:rPr>
          <w:rFonts w:ascii="Times New Roman" w:hAnsi="Times New Roman" w:cs="Times New Roman"/>
          <w:sz w:val="24"/>
          <w:szCs w:val="24"/>
        </w:rPr>
        <w:t xml:space="preserve">commanded Jehovah to </w:t>
      </w:r>
      <w:r w:rsidR="00632D78" w:rsidRPr="00632D78">
        <w:rPr>
          <w:rFonts w:ascii="Times New Roman" w:hAnsi="Times New Roman" w:cs="Times New Roman"/>
          <w:i/>
          <w:sz w:val="24"/>
          <w:szCs w:val="24"/>
        </w:rPr>
        <w:t>“remember,”</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“visit,”</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“revenge,”</w:t>
      </w:r>
      <w:r w:rsidR="00632D78">
        <w:rPr>
          <w:rFonts w:ascii="Times New Roman" w:hAnsi="Times New Roman" w:cs="Times New Roman"/>
          <w:sz w:val="24"/>
          <w:szCs w:val="24"/>
        </w:rPr>
        <w:t xml:space="preserve"> and to </w:t>
      </w:r>
      <w:r w:rsidR="00632D78" w:rsidRPr="00632D78">
        <w:rPr>
          <w:rFonts w:ascii="Times New Roman" w:hAnsi="Times New Roman" w:cs="Times New Roman"/>
          <w:i/>
          <w:sz w:val="24"/>
          <w:szCs w:val="24"/>
        </w:rPr>
        <w:t>“take me not away”</w:t>
      </w:r>
      <w:r w:rsidR="00632D78">
        <w:rPr>
          <w:rFonts w:ascii="Times New Roman" w:hAnsi="Times New Roman" w:cs="Times New Roman"/>
          <w:sz w:val="24"/>
          <w:szCs w:val="24"/>
        </w:rPr>
        <w:t>!</w:t>
      </w:r>
      <w:r w:rsidR="00F91404">
        <w:rPr>
          <w:rFonts w:ascii="Times New Roman" w:hAnsi="Times New Roman" w:cs="Times New Roman"/>
          <w:sz w:val="24"/>
          <w:szCs w:val="24"/>
        </w:rPr>
        <w:t xml:space="preserve"> </w:t>
      </w:r>
      <w:r w:rsidR="00632D78">
        <w:rPr>
          <w:rFonts w:ascii="Times New Roman" w:hAnsi="Times New Roman" w:cs="Times New Roman"/>
          <w:sz w:val="24"/>
          <w:szCs w:val="24"/>
        </w:rPr>
        <w:t>He wanted vengeance while still alive!  After all, Jeremiah suffered rebuke from Jews!</w:t>
      </w:r>
    </w:p>
    <w:p w:rsidR="004550CF" w:rsidRDefault="00632D78"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*Moreover, he was faithful to the LORD and should only have positive blessings. </w:t>
      </w:r>
      <w:r w:rsidR="00756920">
        <w:rPr>
          <w:rFonts w:ascii="Times New Roman" w:hAnsi="Times New Roman" w:cs="Times New Roman"/>
          <w:sz w:val="24"/>
          <w:szCs w:val="24"/>
        </w:rPr>
        <w:t xml:space="preserve">He should be honored and not defamed because of his faithfulness!  </w:t>
      </w:r>
      <w:r>
        <w:rPr>
          <w:rFonts w:ascii="Times New Roman" w:hAnsi="Times New Roman" w:cs="Times New Roman"/>
          <w:sz w:val="24"/>
          <w:szCs w:val="24"/>
        </w:rPr>
        <w:t>God’s words were found as he received them</w:t>
      </w:r>
      <w:r w:rsidR="00756920">
        <w:rPr>
          <w:rFonts w:ascii="Times New Roman" w:hAnsi="Times New Roman" w:cs="Times New Roman"/>
          <w:sz w:val="24"/>
          <w:szCs w:val="24"/>
        </w:rPr>
        <w:t xml:space="preserve"> (Jer. 1:2)</w:t>
      </w:r>
      <w:r>
        <w:rPr>
          <w:rFonts w:ascii="Times New Roman" w:hAnsi="Times New Roman" w:cs="Times New Roman"/>
          <w:sz w:val="24"/>
          <w:szCs w:val="24"/>
        </w:rPr>
        <w:t xml:space="preserve"> </w:t>
      </w:r>
      <w:r w:rsidR="00756920">
        <w:rPr>
          <w:rFonts w:ascii="Times New Roman" w:hAnsi="Times New Roman" w:cs="Times New Roman"/>
          <w:sz w:val="24"/>
          <w:szCs w:val="24"/>
        </w:rPr>
        <w:t>and he ate or consumed divine revelation.  As he surrendered to the LORD’s will (Jer. 1:5-19), Jeremiah had joy and rejoiced in knowing his life calling to be a prophet of the LORD God (</w:t>
      </w:r>
      <w:r w:rsidR="00756920" w:rsidRPr="00756920">
        <w:rPr>
          <w:rFonts w:ascii="Times New Roman" w:hAnsi="Times New Roman" w:cs="Times New Roman"/>
          <w:i/>
          <w:sz w:val="24"/>
          <w:szCs w:val="24"/>
        </w:rPr>
        <w:t>Jehovah ‘Elohiym</w:t>
      </w:r>
      <w:r w:rsidR="00756920">
        <w:rPr>
          <w:rFonts w:ascii="Times New Roman" w:hAnsi="Times New Roman" w:cs="Times New Roman"/>
          <w:sz w:val="24"/>
          <w:szCs w:val="24"/>
        </w:rPr>
        <w:t>) of hosts. In like manner, Isaiah was willing to receive the divine call of service</w:t>
      </w:r>
      <w:r w:rsidR="00D66EC7">
        <w:rPr>
          <w:rFonts w:ascii="Times New Roman" w:hAnsi="Times New Roman" w:cs="Times New Roman"/>
          <w:sz w:val="24"/>
          <w:szCs w:val="24"/>
        </w:rPr>
        <w:t xml:space="preserve"> and then given the difficult call, saying, </w:t>
      </w:r>
      <w:r w:rsidR="00D66EC7" w:rsidRPr="00D66EC7">
        <w:rPr>
          <w:rFonts w:ascii="Times New Roman" w:hAnsi="Times New Roman" w:cs="Times New Roman"/>
          <w:i/>
          <w:sz w:val="24"/>
          <w:szCs w:val="24"/>
        </w:rPr>
        <w:t>“</w:t>
      </w:r>
      <w:r w:rsidR="00D66EC7" w:rsidRPr="00D66EC7">
        <w:rPr>
          <w:rFonts w:ascii="Times New Roman" w:hAnsi="Times New Roman" w:cs="Times New Roman"/>
          <w:i/>
          <w:sz w:val="24"/>
          <w:szCs w:val="24"/>
          <w:lang w:bidi="he-IL"/>
        </w:rPr>
        <w:t>Also I heard the voice of the Lord, saying, Whom shall I send, and who will go for us? Then said I, Here am I; send me.  And he said, Go, and tell this people, Hear ye indeed, but understand not; and see ye indeed, but perceive not</w:t>
      </w:r>
      <w:r w:rsidR="00D66EC7" w:rsidRPr="00D66EC7">
        <w:rPr>
          <w:rFonts w:ascii="Times New Roman" w:hAnsi="Times New Roman" w:cs="Times New Roman"/>
          <w:i/>
          <w:sz w:val="24"/>
          <w:szCs w:val="24"/>
        </w:rPr>
        <w:t xml:space="preserve">” </w:t>
      </w:r>
      <w:r w:rsidR="00D66EC7">
        <w:rPr>
          <w:rFonts w:ascii="Times New Roman" w:hAnsi="Times New Roman" w:cs="Times New Roman"/>
          <w:sz w:val="24"/>
          <w:szCs w:val="24"/>
        </w:rPr>
        <w:t>(Isa. 6:8-9; cf. Ezk. 3:1-7)!</w:t>
      </w:r>
    </w:p>
    <w:p w:rsidR="004550CF" w:rsidRDefault="00D66EC7"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*Advancing his case for enjoyable service with fruit and prosperity, the prophet took a stand for truth and was crushed!  He was rigid in defending the word of God and </w:t>
      </w:r>
      <w:r w:rsidR="00BD2C4B">
        <w:rPr>
          <w:rFonts w:ascii="Times New Roman" w:hAnsi="Times New Roman" w:cs="Times New Roman"/>
          <w:sz w:val="24"/>
          <w:szCs w:val="24"/>
        </w:rPr>
        <w:t xml:space="preserve">forsook the assembly of mockers and did not rejoice in the worldly sinners. He separated from the ungodly audience and was indignant over the careless and unbelieving people who rejected divine judgment looming! The call to salvation and service brings the Christian into the arena with Satan and the world! The difficult battle begins, as Paul said, </w:t>
      </w:r>
      <w:r w:rsidR="00BD2C4B" w:rsidRPr="00BD2C4B">
        <w:rPr>
          <w:rFonts w:ascii="Times New Roman" w:hAnsi="Times New Roman" w:cs="Times New Roman"/>
          <w:i/>
          <w:sz w:val="24"/>
          <w:szCs w:val="24"/>
        </w:rPr>
        <w:t>“</w:t>
      </w:r>
      <w:r w:rsidR="00BD2C4B" w:rsidRPr="00BD2C4B">
        <w:rPr>
          <w:rFonts w:ascii="Times New Roman" w:hAnsi="Times New Roman" w:cs="Times New Roman"/>
          <w:i/>
          <w:sz w:val="24"/>
          <w:szCs w:val="24"/>
          <w:lang w:bidi="he-IL"/>
        </w:rPr>
        <w:t>For unto you it is given in the behalf of Christ, not only to believe on him, but also to suffer for his sake</w:t>
      </w:r>
      <w:r w:rsidR="00BD2C4B" w:rsidRPr="00BD2C4B">
        <w:rPr>
          <w:rFonts w:ascii="Times New Roman" w:hAnsi="Times New Roman" w:cs="Times New Roman"/>
          <w:i/>
          <w:sz w:val="24"/>
          <w:szCs w:val="24"/>
        </w:rPr>
        <w:t>”</w:t>
      </w:r>
      <w:r w:rsidR="00BD2C4B">
        <w:rPr>
          <w:rFonts w:ascii="Times New Roman" w:hAnsi="Times New Roman" w:cs="Times New Roman"/>
          <w:sz w:val="24"/>
          <w:szCs w:val="24"/>
        </w:rPr>
        <w:t xml:space="preserve"> (Phil. 1:29)! </w:t>
      </w:r>
      <w:r>
        <w:rPr>
          <w:rFonts w:ascii="Times New Roman" w:hAnsi="Times New Roman" w:cs="Times New Roman"/>
          <w:sz w:val="24"/>
          <w:szCs w:val="24"/>
        </w:rPr>
        <w:t xml:space="preserve"> </w:t>
      </w:r>
      <w:r w:rsidR="00DB344B">
        <w:rPr>
          <w:rFonts w:ascii="Times New Roman" w:hAnsi="Times New Roman" w:cs="Times New Roman"/>
          <w:sz w:val="24"/>
          <w:szCs w:val="24"/>
        </w:rPr>
        <w:t xml:space="preserve">How are you enjoying the </w:t>
      </w:r>
      <w:r w:rsidR="005D5459">
        <w:rPr>
          <w:rFonts w:ascii="Times New Roman" w:hAnsi="Times New Roman" w:cs="Times New Roman"/>
          <w:sz w:val="24"/>
          <w:szCs w:val="24"/>
        </w:rPr>
        <w:t xml:space="preserve">trials and setbacks in the </w:t>
      </w:r>
      <w:r w:rsidR="00DB344B">
        <w:rPr>
          <w:rFonts w:ascii="Times New Roman" w:hAnsi="Times New Roman" w:cs="Times New Roman"/>
          <w:sz w:val="24"/>
          <w:szCs w:val="24"/>
        </w:rPr>
        <w:t>battle (II Tim. 2:3-4)?</w:t>
      </w:r>
    </w:p>
    <w:p w:rsidR="004963C9" w:rsidRPr="00DB344B" w:rsidRDefault="00DB344B" w:rsidP="004963C9">
      <w:pPr>
        <w:autoSpaceDE w:val="0"/>
        <w:autoSpaceDN w:val="0"/>
        <w:adjustRightInd w:val="0"/>
        <w:spacing w:after="0"/>
        <w:ind w:left="720" w:hanging="720"/>
        <w:contextualSpacing/>
        <w:rPr>
          <w:rFonts w:ascii="Times New Roman" w:hAnsi="Times New Roman" w:cs="Times New Roman"/>
          <w:b/>
          <w:sz w:val="24"/>
          <w:szCs w:val="24"/>
        </w:rPr>
      </w:pPr>
      <w:r w:rsidRPr="00DB344B">
        <w:rPr>
          <w:rFonts w:ascii="Times New Roman" w:hAnsi="Times New Roman" w:cs="Times New Roman"/>
          <w:b/>
          <w:sz w:val="24"/>
          <w:szCs w:val="24"/>
        </w:rPr>
        <w:t>Jer. 15:18</w:t>
      </w:r>
    </w:p>
    <w:p w:rsidR="00DB344B" w:rsidRDefault="00DB34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*His pain in the rejection of truth was perpetual and his wound was incurable and not healed!  Every day he woke up early to preach repentance because of coming doom, and was rejected! In great danger and brashness, he called Jehovah </w:t>
      </w:r>
      <w:r w:rsidRPr="007D3A0C">
        <w:rPr>
          <w:rFonts w:ascii="Times New Roman" w:hAnsi="Times New Roman" w:cs="Times New Roman"/>
          <w:i/>
          <w:sz w:val="24"/>
          <w:szCs w:val="24"/>
        </w:rPr>
        <w:t>“a liar”</w:t>
      </w:r>
      <w:r>
        <w:rPr>
          <w:rFonts w:ascii="Times New Roman" w:hAnsi="Times New Roman" w:cs="Times New Roman"/>
          <w:sz w:val="24"/>
          <w:szCs w:val="24"/>
        </w:rPr>
        <w:t xml:space="preserve"> (</w:t>
      </w:r>
      <w:r w:rsidRPr="007D3A0C">
        <w:rPr>
          <w:rFonts w:ascii="Times New Roman" w:hAnsi="Times New Roman" w:cs="Times New Roman"/>
          <w:i/>
          <w:sz w:val="24"/>
          <w:szCs w:val="24"/>
        </w:rPr>
        <w:t>‘acsav</w:t>
      </w:r>
      <w:r>
        <w:rPr>
          <w:rFonts w:ascii="Times New Roman" w:hAnsi="Times New Roman" w:cs="Times New Roman"/>
          <w:sz w:val="24"/>
          <w:szCs w:val="24"/>
        </w:rPr>
        <w:t xml:space="preserve"> [2x]</w:t>
      </w:r>
      <w:r w:rsidR="007D3A0C">
        <w:rPr>
          <w:rFonts w:ascii="Times New Roman" w:hAnsi="Times New Roman" w:cs="Times New Roman"/>
          <w:sz w:val="24"/>
          <w:szCs w:val="24"/>
        </w:rPr>
        <w:t>; cf. Mic. 1:14</w:t>
      </w:r>
      <w:r>
        <w:rPr>
          <w:rFonts w:ascii="Times New Roman" w:hAnsi="Times New Roman" w:cs="Times New Roman"/>
          <w:sz w:val="24"/>
          <w:szCs w:val="24"/>
        </w:rPr>
        <w:t>)</w:t>
      </w:r>
      <w:r w:rsidR="007D3A0C">
        <w:rPr>
          <w:rFonts w:ascii="Times New Roman" w:hAnsi="Times New Roman" w:cs="Times New Roman"/>
          <w:sz w:val="24"/>
          <w:szCs w:val="24"/>
        </w:rPr>
        <w:t xml:space="preserve"> and a failed water supply!  Jeremiah </w:t>
      </w:r>
      <w:r w:rsidR="00B614FC">
        <w:rPr>
          <w:rFonts w:ascii="Times New Roman" w:hAnsi="Times New Roman" w:cs="Times New Roman"/>
          <w:sz w:val="24"/>
          <w:szCs w:val="24"/>
        </w:rPr>
        <w:t xml:space="preserve">attempted to </w:t>
      </w:r>
      <w:r w:rsidR="007D3A0C">
        <w:rPr>
          <w:rFonts w:ascii="Times New Roman" w:hAnsi="Times New Roman" w:cs="Times New Roman"/>
          <w:sz w:val="24"/>
          <w:szCs w:val="24"/>
        </w:rPr>
        <w:t>resign from his call (Jer. 20:7-9)!  Later, Demas dropped out of the battle (II Tim. 4:10)!</w:t>
      </w:r>
    </w:p>
    <w:p w:rsidR="004963C9" w:rsidRPr="007D3A0C" w:rsidRDefault="007D3A0C" w:rsidP="004963C9">
      <w:pPr>
        <w:autoSpaceDE w:val="0"/>
        <w:autoSpaceDN w:val="0"/>
        <w:adjustRightInd w:val="0"/>
        <w:spacing w:after="0"/>
        <w:ind w:left="720" w:hanging="720"/>
        <w:contextualSpacing/>
        <w:rPr>
          <w:rFonts w:ascii="Times New Roman" w:hAnsi="Times New Roman" w:cs="Times New Roman"/>
          <w:b/>
          <w:sz w:val="24"/>
          <w:szCs w:val="24"/>
        </w:rPr>
      </w:pPr>
      <w:r w:rsidRPr="007D3A0C">
        <w:rPr>
          <w:rFonts w:ascii="Times New Roman" w:hAnsi="Times New Roman" w:cs="Times New Roman"/>
          <w:b/>
          <w:sz w:val="24"/>
          <w:szCs w:val="24"/>
        </w:rPr>
        <w:t>Jer. 15:19-21</w:t>
      </w:r>
    </w:p>
    <w:p w:rsidR="004963C9" w:rsidRDefault="007D3A0C"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gracious LORD gave Jeremiah a second chance! </w:t>
      </w:r>
      <w:r w:rsidR="00825F86" w:rsidRPr="00825F86">
        <w:rPr>
          <w:rFonts w:ascii="Times New Roman" w:hAnsi="Times New Roman" w:cs="Times New Roman"/>
          <w:i/>
          <w:sz w:val="24"/>
          <w:szCs w:val="24"/>
        </w:rPr>
        <w:t>“</w:t>
      </w:r>
      <w:r w:rsidRPr="00825F86">
        <w:rPr>
          <w:rFonts w:ascii="Times New Roman" w:hAnsi="Times New Roman" w:cs="Times New Roman"/>
          <w:i/>
          <w:sz w:val="24"/>
          <w:szCs w:val="24"/>
        </w:rPr>
        <w:t>Return</w:t>
      </w:r>
      <w:r w:rsidR="00825F86" w:rsidRPr="00825F86">
        <w:rPr>
          <w:rFonts w:ascii="Times New Roman" w:hAnsi="Times New Roman" w:cs="Times New Roman"/>
          <w:i/>
          <w:sz w:val="24"/>
          <w:szCs w:val="24"/>
        </w:rPr>
        <w:t>”</w:t>
      </w:r>
      <w:r>
        <w:rPr>
          <w:rFonts w:ascii="Times New Roman" w:hAnsi="Times New Roman" w:cs="Times New Roman"/>
          <w:sz w:val="24"/>
          <w:szCs w:val="24"/>
        </w:rPr>
        <w:t xml:space="preserve"> (</w:t>
      </w:r>
      <w:r w:rsidRPr="00825F86">
        <w:rPr>
          <w:rFonts w:ascii="Times New Roman" w:hAnsi="Times New Roman" w:cs="Times New Roman"/>
          <w:i/>
          <w:sz w:val="24"/>
          <w:szCs w:val="24"/>
        </w:rPr>
        <w:t>shuv</w:t>
      </w:r>
      <w:r>
        <w:rPr>
          <w:rFonts w:ascii="Times New Roman" w:hAnsi="Times New Roman" w:cs="Times New Roman"/>
          <w:sz w:val="24"/>
          <w:szCs w:val="24"/>
        </w:rPr>
        <w:t xml:space="preserve"> = repent)</w:t>
      </w:r>
      <w:r w:rsidR="00825F86">
        <w:rPr>
          <w:rFonts w:ascii="Times New Roman" w:hAnsi="Times New Roman" w:cs="Times New Roman"/>
          <w:sz w:val="24"/>
          <w:szCs w:val="24"/>
        </w:rPr>
        <w:t xml:space="preserve"> </w:t>
      </w:r>
      <w:r>
        <w:rPr>
          <w:rFonts w:ascii="Times New Roman" w:hAnsi="Times New Roman" w:cs="Times New Roman"/>
          <w:sz w:val="24"/>
          <w:szCs w:val="24"/>
        </w:rPr>
        <w:t xml:space="preserve">to </w:t>
      </w:r>
      <w:r w:rsidR="00825F86">
        <w:rPr>
          <w:rFonts w:ascii="Times New Roman" w:hAnsi="Times New Roman" w:cs="Times New Roman"/>
          <w:sz w:val="24"/>
          <w:szCs w:val="24"/>
        </w:rPr>
        <w:t xml:space="preserve">his </w:t>
      </w:r>
      <w:r>
        <w:rPr>
          <w:rFonts w:ascii="Times New Roman" w:hAnsi="Times New Roman" w:cs="Times New Roman"/>
          <w:sz w:val="24"/>
          <w:szCs w:val="24"/>
        </w:rPr>
        <w:t>calling</w:t>
      </w:r>
      <w:r w:rsidR="00825F86">
        <w:rPr>
          <w:rFonts w:ascii="Times New Roman" w:hAnsi="Times New Roman" w:cs="Times New Roman"/>
          <w:sz w:val="24"/>
          <w:szCs w:val="24"/>
        </w:rPr>
        <w:t xml:space="preserve">. The LORD emphatically used </w:t>
      </w:r>
      <w:r w:rsidR="00825F86" w:rsidRPr="00825F86">
        <w:rPr>
          <w:rFonts w:ascii="Times New Roman" w:hAnsi="Times New Roman" w:cs="Times New Roman"/>
          <w:i/>
          <w:sz w:val="24"/>
          <w:szCs w:val="24"/>
        </w:rPr>
        <w:t>shuv</w:t>
      </w:r>
      <w:r w:rsidR="00825F86">
        <w:rPr>
          <w:rFonts w:ascii="Times New Roman" w:hAnsi="Times New Roman" w:cs="Times New Roman"/>
          <w:sz w:val="24"/>
          <w:szCs w:val="24"/>
        </w:rPr>
        <w:t xml:space="preserve"> 4x (</w:t>
      </w:r>
      <w:r w:rsidR="00825F86" w:rsidRPr="00825F86">
        <w:rPr>
          <w:rFonts w:ascii="Times New Roman" w:hAnsi="Times New Roman" w:cs="Times New Roman"/>
          <w:i/>
          <w:sz w:val="24"/>
          <w:szCs w:val="24"/>
        </w:rPr>
        <w:t>“return,” “bring again,” “return,” “return”</w:t>
      </w:r>
      <w:r w:rsidR="00825F86">
        <w:rPr>
          <w:rFonts w:ascii="Times New Roman" w:hAnsi="Times New Roman" w:cs="Times New Roman"/>
          <w:sz w:val="24"/>
          <w:szCs w:val="24"/>
        </w:rPr>
        <w:t>).</w:t>
      </w:r>
      <w:r>
        <w:rPr>
          <w:rFonts w:ascii="Times New Roman" w:hAnsi="Times New Roman" w:cs="Times New Roman"/>
          <w:sz w:val="24"/>
          <w:szCs w:val="24"/>
        </w:rPr>
        <w:t xml:space="preserve"> </w:t>
      </w:r>
      <w:r w:rsidR="00825F86">
        <w:rPr>
          <w:rFonts w:ascii="Times New Roman" w:hAnsi="Times New Roman" w:cs="Times New Roman"/>
          <w:sz w:val="24"/>
          <w:szCs w:val="24"/>
        </w:rPr>
        <w:t xml:space="preserve">The LORD would </w:t>
      </w:r>
      <w:r w:rsidR="00B614FC">
        <w:rPr>
          <w:rFonts w:ascii="Times New Roman" w:hAnsi="Times New Roman" w:cs="Times New Roman"/>
          <w:sz w:val="24"/>
          <w:szCs w:val="24"/>
        </w:rPr>
        <w:t>renew promises to</w:t>
      </w:r>
      <w:r w:rsidR="00825F86">
        <w:rPr>
          <w:rFonts w:ascii="Times New Roman" w:hAnsi="Times New Roman" w:cs="Times New Roman"/>
          <w:sz w:val="24"/>
          <w:szCs w:val="24"/>
        </w:rPr>
        <w:t xml:space="preserve"> Jeremiah </w:t>
      </w:r>
      <w:r w:rsidR="00B614FC">
        <w:rPr>
          <w:rFonts w:ascii="Times New Roman" w:hAnsi="Times New Roman" w:cs="Times New Roman"/>
          <w:sz w:val="24"/>
          <w:szCs w:val="24"/>
        </w:rPr>
        <w:t>as</w:t>
      </w:r>
      <w:r w:rsidR="00825F86">
        <w:rPr>
          <w:rFonts w:ascii="Times New Roman" w:hAnsi="Times New Roman" w:cs="Times New Roman"/>
          <w:sz w:val="24"/>
          <w:szCs w:val="24"/>
        </w:rPr>
        <w:t xml:space="preserve"> His mouthpiece, protect him, deliver him, and redeem out of the terrible!</w:t>
      </w:r>
    </w:p>
    <w:p w:rsidR="0003714F" w:rsidRPr="0003714F" w:rsidRDefault="0003714F" w:rsidP="004963C9">
      <w:pPr>
        <w:autoSpaceDE w:val="0"/>
        <w:autoSpaceDN w:val="0"/>
        <w:adjustRightInd w:val="0"/>
        <w:spacing w:after="0"/>
        <w:ind w:left="720" w:hanging="720"/>
        <w:contextualSpacing/>
        <w:rPr>
          <w:rFonts w:ascii="Times New Roman" w:hAnsi="Times New Roman" w:cs="Times New Roman"/>
          <w:b/>
          <w:sz w:val="24"/>
          <w:szCs w:val="24"/>
        </w:rPr>
      </w:pPr>
      <w:r w:rsidRPr="0003714F">
        <w:rPr>
          <w:rFonts w:ascii="Times New Roman" w:hAnsi="Times New Roman" w:cs="Times New Roman"/>
          <w:b/>
          <w:sz w:val="24"/>
          <w:szCs w:val="24"/>
        </w:rPr>
        <w:lastRenderedPageBreak/>
        <w:t>Jer. 16:1-</w:t>
      </w:r>
      <w:r w:rsidR="007B55CB">
        <w:rPr>
          <w:rFonts w:ascii="Times New Roman" w:hAnsi="Times New Roman" w:cs="Times New Roman"/>
          <w:b/>
          <w:sz w:val="24"/>
          <w:szCs w:val="24"/>
        </w:rPr>
        <w:t>2</w:t>
      </w:r>
    </w:p>
    <w:p w:rsidR="0003714F" w:rsidRDefault="0003714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complained to Jehovah </w:t>
      </w:r>
      <w:r w:rsidR="003E16C7">
        <w:rPr>
          <w:rFonts w:ascii="Times New Roman" w:hAnsi="Times New Roman" w:cs="Times New Roman"/>
          <w:sz w:val="24"/>
          <w:szCs w:val="24"/>
        </w:rPr>
        <w:t xml:space="preserve">about Him as a </w:t>
      </w:r>
      <w:r w:rsidR="003E16C7" w:rsidRPr="003E16C7">
        <w:rPr>
          <w:rFonts w:ascii="Times New Roman" w:hAnsi="Times New Roman" w:cs="Times New Roman"/>
          <w:i/>
          <w:sz w:val="24"/>
          <w:szCs w:val="24"/>
        </w:rPr>
        <w:t>“liar”</w:t>
      </w:r>
      <w:r w:rsidR="003E16C7">
        <w:rPr>
          <w:rFonts w:ascii="Times New Roman" w:hAnsi="Times New Roman" w:cs="Times New Roman"/>
          <w:sz w:val="24"/>
          <w:szCs w:val="24"/>
        </w:rPr>
        <w:t xml:space="preserve"> (15:18) </w:t>
      </w:r>
      <w:r>
        <w:rPr>
          <w:rFonts w:ascii="Times New Roman" w:hAnsi="Times New Roman" w:cs="Times New Roman"/>
          <w:sz w:val="24"/>
          <w:szCs w:val="24"/>
        </w:rPr>
        <w:t xml:space="preserve">and then repenting, the LORD gave the prophet more sobering news about his future.  The LORD </w:t>
      </w:r>
      <w:r w:rsidRPr="00837B4B">
        <w:rPr>
          <w:rFonts w:ascii="Times New Roman" w:hAnsi="Times New Roman" w:cs="Times New Roman"/>
          <w:b/>
          <w:sz w:val="24"/>
          <w:szCs w:val="24"/>
        </w:rPr>
        <w:t xml:space="preserve">revealed </w:t>
      </w:r>
      <w:r>
        <w:rPr>
          <w:rFonts w:ascii="Times New Roman" w:hAnsi="Times New Roman" w:cs="Times New Roman"/>
          <w:sz w:val="24"/>
          <w:szCs w:val="24"/>
        </w:rPr>
        <w:t xml:space="preserve">to him specifically with </w:t>
      </w:r>
      <w:r w:rsidR="003E16C7">
        <w:rPr>
          <w:rFonts w:ascii="Times New Roman" w:hAnsi="Times New Roman" w:cs="Times New Roman"/>
          <w:sz w:val="24"/>
          <w:szCs w:val="24"/>
        </w:rPr>
        <w:t>the</w:t>
      </w:r>
      <w:r>
        <w:rPr>
          <w:rFonts w:ascii="Times New Roman" w:hAnsi="Times New Roman" w:cs="Times New Roman"/>
          <w:sz w:val="24"/>
          <w:szCs w:val="24"/>
        </w:rPr>
        <w:t xml:space="preserve"> </w:t>
      </w:r>
      <w:r w:rsidRPr="00837B4B">
        <w:rPr>
          <w:rFonts w:ascii="Times New Roman" w:hAnsi="Times New Roman" w:cs="Times New Roman"/>
          <w:b/>
          <w:sz w:val="24"/>
          <w:szCs w:val="24"/>
        </w:rPr>
        <w:t>restriction</w:t>
      </w:r>
      <w:r>
        <w:rPr>
          <w:rFonts w:ascii="Times New Roman" w:hAnsi="Times New Roman" w:cs="Times New Roman"/>
          <w:sz w:val="24"/>
          <w:szCs w:val="24"/>
        </w:rPr>
        <w:t xml:space="preserve"> and then the </w:t>
      </w:r>
      <w:r w:rsidRPr="00837B4B">
        <w:rPr>
          <w:rFonts w:ascii="Times New Roman" w:hAnsi="Times New Roman" w:cs="Times New Roman"/>
          <w:b/>
          <w:sz w:val="24"/>
          <w:szCs w:val="24"/>
        </w:rPr>
        <w:t>reason</w:t>
      </w:r>
      <w:r>
        <w:rPr>
          <w:rFonts w:ascii="Times New Roman" w:hAnsi="Times New Roman" w:cs="Times New Roman"/>
          <w:sz w:val="24"/>
          <w:szCs w:val="24"/>
        </w:rPr>
        <w:t xml:space="preserve">. Contrary to the general plan of Jehovah that all of mankind was to marry and be fruitful and multiply (Gen. 1:28; 9:1), Jeremiah was </w:t>
      </w:r>
      <w:r w:rsidR="00A729EE">
        <w:rPr>
          <w:rFonts w:ascii="Times New Roman" w:hAnsi="Times New Roman" w:cs="Times New Roman"/>
          <w:sz w:val="24"/>
          <w:szCs w:val="24"/>
        </w:rPr>
        <w:t xml:space="preserve">forbidden. </w:t>
      </w:r>
      <w:r>
        <w:rPr>
          <w:rFonts w:ascii="Times New Roman" w:hAnsi="Times New Roman" w:cs="Times New Roman"/>
          <w:sz w:val="24"/>
          <w:szCs w:val="24"/>
        </w:rPr>
        <w:t xml:space="preserve"> </w:t>
      </w:r>
      <w:r w:rsidR="003E16C7">
        <w:rPr>
          <w:rFonts w:ascii="Times New Roman" w:hAnsi="Times New Roman" w:cs="Times New Roman"/>
          <w:sz w:val="24"/>
          <w:szCs w:val="24"/>
        </w:rPr>
        <w:t>He was to live a celibate life and detachment from society.  The life of celibacy, separation within marriage, or divorce, are all contrary to the will of God</w:t>
      </w:r>
      <w:r w:rsidR="00FA532A">
        <w:rPr>
          <w:rFonts w:ascii="Times New Roman" w:hAnsi="Times New Roman" w:cs="Times New Roman"/>
          <w:sz w:val="24"/>
          <w:szCs w:val="24"/>
        </w:rPr>
        <w:t>,</w:t>
      </w:r>
      <w:r w:rsidR="003E16C7">
        <w:rPr>
          <w:rFonts w:ascii="Times New Roman" w:hAnsi="Times New Roman" w:cs="Times New Roman"/>
          <w:sz w:val="24"/>
          <w:szCs w:val="24"/>
        </w:rPr>
        <w:t xml:space="preserve"> with the exceptional reason given by Jehovah. Neither was </w:t>
      </w:r>
      <w:r w:rsidR="00205F95">
        <w:rPr>
          <w:rFonts w:ascii="Times New Roman" w:hAnsi="Times New Roman" w:cs="Times New Roman"/>
          <w:sz w:val="24"/>
          <w:szCs w:val="24"/>
        </w:rPr>
        <w:t>t</w:t>
      </w:r>
      <w:r w:rsidR="003E16C7">
        <w:rPr>
          <w:rFonts w:ascii="Times New Roman" w:hAnsi="Times New Roman" w:cs="Times New Roman"/>
          <w:sz w:val="24"/>
          <w:szCs w:val="24"/>
        </w:rPr>
        <w:t>he</w:t>
      </w:r>
      <w:r w:rsidR="00205F95">
        <w:rPr>
          <w:rFonts w:ascii="Times New Roman" w:hAnsi="Times New Roman" w:cs="Times New Roman"/>
          <w:sz w:val="24"/>
          <w:szCs w:val="24"/>
        </w:rPr>
        <w:t xml:space="preserve"> prophet</w:t>
      </w:r>
      <w:r w:rsidR="003E16C7">
        <w:rPr>
          <w:rFonts w:ascii="Times New Roman" w:hAnsi="Times New Roman" w:cs="Times New Roman"/>
          <w:sz w:val="24"/>
          <w:szCs w:val="24"/>
        </w:rPr>
        <w:t xml:space="preserve"> to have </w:t>
      </w:r>
      <w:r w:rsidR="00205F95">
        <w:rPr>
          <w:rFonts w:ascii="Times New Roman" w:hAnsi="Times New Roman" w:cs="Times New Roman"/>
          <w:sz w:val="24"/>
          <w:szCs w:val="24"/>
        </w:rPr>
        <w:t xml:space="preserve">children because the coming devastation by the Babylonians. </w:t>
      </w:r>
      <w:r w:rsidR="003E16C7">
        <w:rPr>
          <w:rFonts w:ascii="Times New Roman" w:hAnsi="Times New Roman" w:cs="Times New Roman"/>
          <w:sz w:val="24"/>
          <w:szCs w:val="24"/>
        </w:rPr>
        <w:t xml:space="preserve">  </w:t>
      </w:r>
      <w:r w:rsidR="00205F95">
        <w:rPr>
          <w:rFonts w:ascii="Times New Roman" w:hAnsi="Times New Roman" w:cs="Times New Roman"/>
          <w:sz w:val="24"/>
          <w:szCs w:val="24"/>
        </w:rPr>
        <w:t>This was no doubt a painful calling</w:t>
      </w:r>
      <w:r w:rsidR="00220EA4">
        <w:rPr>
          <w:rFonts w:ascii="Times New Roman" w:hAnsi="Times New Roman" w:cs="Times New Roman"/>
          <w:sz w:val="24"/>
          <w:szCs w:val="24"/>
        </w:rPr>
        <w:t>.</w:t>
      </w:r>
    </w:p>
    <w:p w:rsidR="00205F95" w:rsidRDefault="00205F95"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*As well, Hosea had the emotional and painful calling to take back his harlot wife Gomer.  God had ordained marriage, and children were a blessing from the LORD (Ps. 113:</w:t>
      </w:r>
      <w:r w:rsidR="00220EA4">
        <w:rPr>
          <w:rFonts w:ascii="Times New Roman" w:hAnsi="Times New Roman" w:cs="Times New Roman"/>
          <w:sz w:val="24"/>
          <w:szCs w:val="24"/>
        </w:rPr>
        <w:t>9</w:t>
      </w:r>
      <w:r>
        <w:rPr>
          <w:rFonts w:ascii="Times New Roman" w:hAnsi="Times New Roman" w:cs="Times New Roman"/>
          <w:sz w:val="24"/>
          <w:szCs w:val="24"/>
        </w:rPr>
        <w:t xml:space="preserve">; 127:3-4). Barrenness was considered a curse on the woman (Gen. 16:2; I Sam. 1:5).  Because of the curse on Adam and Eve, men </w:t>
      </w:r>
      <w:r w:rsidR="007B55CB">
        <w:rPr>
          <w:rFonts w:ascii="Times New Roman" w:hAnsi="Times New Roman" w:cs="Times New Roman"/>
          <w:sz w:val="24"/>
          <w:szCs w:val="24"/>
        </w:rPr>
        <w:t>are</w:t>
      </w:r>
      <w:r>
        <w:rPr>
          <w:rFonts w:ascii="Times New Roman" w:hAnsi="Times New Roman" w:cs="Times New Roman"/>
          <w:sz w:val="24"/>
          <w:szCs w:val="24"/>
        </w:rPr>
        <w:t xml:space="preserve"> to work to provide for family, and women </w:t>
      </w:r>
      <w:r w:rsidR="007B55CB">
        <w:rPr>
          <w:rFonts w:ascii="Times New Roman" w:hAnsi="Times New Roman" w:cs="Times New Roman"/>
          <w:sz w:val="24"/>
          <w:szCs w:val="24"/>
        </w:rPr>
        <w:t>are</w:t>
      </w:r>
      <w:r>
        <w:rPr>
          <w:rFonts w:ascii="Times New Roman" w:hAnsi="Times New Roman" w:cs="Times New Roman"/>
          <w:sz w:val="24"/>
          <w:szCs w:val="24"/>
        </w:rPr>
        <w:t xml:space="preserve"> to have offspring and nurture them (Gen. 3:16-19).  </w:t>
      </w:r>
    </w:p>
    <w:p w:rsidR="0003714F" w:rsidRPr="007B55CB" w:rsidRDefault="007B55CB" w:rsidP="004963C9">
      <w:pPr>
        <w:autoSpaceDE w:val="0"/>
        <w:autoSpaceDN w:val="0"/>
        <w:adjustRightInd w:val="0"/>
        <w:spacing w:after="0"/>
        <w:ind w:left="720" w:hanging="720"/>
        <w:contextualSpacing/>
        <w:rPr>
          <w:rFonts w:ascii="Times New Roman" w:hAnsi="Times New Roman" w:cs="Times New Roman"/>
          <w:b/>
          <w:sz w:val="24"/>
          <w:szCs w:val="24"/>
        </w:rPr>
      </w:pPr>
      <w:r w:rsidRPr="007B55CB">
        <w:rPr>
          <w:rFonts w:ascii="Times New Roman" w:hAnsi="Times New Roman" w:cs="Times New Roman"/>
          <w:b/>
          <w:sz w:val="24"/>
          <w:szCs w:val="24"/>
        </w:rPr>
        <w:t>Jer. 16:3-4</w:t>
      </w:r>
    </w:p>
    <w:p w:rsidR="007B55CB" w:rsidRDefault="007B55C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*Although celibacy seemed harsh for the prophet, this was really a blessing since he would not have a broken heart over the loss of wife and children. </w:t>
      </w:r>
      <w:r w:rsidR="00837B4B">
        <w:rPr>
          <w:rFonts w:ascii="Times New Roman" w:hAnsi="Times New Roman" w:cs="Times New Roman"/>
          <w:sz w:val="24"/>
          <w:szCs w:val="24"/>
        </w:rPr>
        <w:t xml:space="preserve">The reason for the restriction was divine judgment on the existing Jewish families.  The LORD judges unbelief and rebellion and allows Satan to facilitate the destruction of families. The Devil hates male leadership and female submission and effectually works to destroy families, one by one. (Bible Baptist Church is pro-marriage/pro-family and </w:t>
      </w:r>
      <w:r w:rsidR="00E86FA8">
        <w:rPr>
          <w:rFonts w:ascii="Times New Roman" w:hAnsi="Times New Roman" w:cs="Times New Roman"/>
          <w:sz w:val="24"/>
          <w:szCs w:val="24"/>
        </w:rPr>
        <w:t>expects</w:t>
      </w:r>
      <w:r w:rsidR="00837B4B">
        <w:rPr>
          <w:rFonts w:ascii="Times New Roman" w:hAnsi="Times New Roman" w:cs="Times New Roman"/>
          <w:sz w:val="24"/>
          <w:szCs w:val="24"/>
        </w:rPr>
        <w:t xml:space="preserve"> support). </w:t>
      </w:r>
    </w:p>
    <w:p w:rsidR="007B55CB" w:rsidRDefault="00837B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t>
      </w:r>
      <w:r w:rsidRPr="00220EA4">
        <w:rPr>
          <w:rFonts w:ascii="Times New Roman" w:hAnsi="Times New Roman" w:cs="Times New Roman"/>
          <w:b/>
          <w:sz w:val="24"/>
          <w:szCs w:val="24"/>
        </w:rPr>
        <w:t>revealed, restricted</w:t>
      </w:r>
      <w:r>
        <w:rPr>
          <w:rFonts w:ascii="Times New Roman" w:hAnsi="Times New Roman" w:cs="Times New Roman"/>
          <w:sz w:val="24"/>
          <w:szCs w:val="24"/>
        </w:rPr>
        <w:t xml:space="preserve">, and then </w:t>
      </w:r>
      <w:r w:rsidRPr="00220EA4">
        <w:rPr>
          <w:rFonts w:ascii="Times New Roman" w:hAnsi="Times New Roman" w:cs="Times New Roman"/>
          <w:b/>
          <w:sz w:val="24"/>
          <w:szCs w:val="24"/>
        </w:rPr>
        <w:t>reviewed</w:t>
      </w:r>
      <w:r>
        <w:rPr>
          <w:rFonts w:ascii="Times New Roman" w:hAnsi="Times New Roman" w:cs="Times New Roman"/>
          <w:sz w:val="24"/>
          <w:szCs w:val="24"/>
        </w:rPr>
        <w:t xml:space="preserve"> the </w:t>
      </w:r>
      <w:r w:rsidR="00220EA4" w:rsidRPr="00220EA4">
        <w:rPr>
          <w:rFonts w:ascii="Times New Roman" w:hAnsi="Times New Roman" w:cs="Times New Roman"/>
          <w:b/>
          <w:sz w:val="24"/>
          <w:szCs w:val="24"/>
        </w:rPr>
        <w:t xml:space="preserve">reason </w:t>
      </w:r>
      <w:r w:rsidR="00220EA4">
        <w:rPr>
          <w:rFonts w:ascii="Times New Roman" w:hAnsi="Times New Roman" w:cs="Times New Roman"/>
          <w:sz w:val="24"/>
          <w:szCs w:val="24"/>
        </w:rPr>
        <w:t xml:space="preserve">for the </w:t>
      </w:r>
      <w:r w:rsidR="00220EA4" w:rsidRPr="00220EA4">
        <w:rPr>
          <w:rFonts w:ascii="Times New Roman" w:hAnsi="Times New Roman" w:cs="Times New Roman"/>
          <w:b/>
          <w:sz w:val="24"/>
          <w:szCs w:val="24"/>
        </w:rPr>
        <w:t>requirement</w:t>
      </w:r>
      <w:r>
        <w:rPr>
          <w:rFonts w:ascii="Times New Roman" w:hAnsi="Times New Roman" w:cs="Times New Roman"/>
          <w:sz w:val="24"/>
          <w:szCs w:val="24"/>
        </w:rPr>
        <w:t>.</w:t>
      </w:r>
      <w:r w:rsidR="00220EA4">
        <w:rPr>
          <w:rFonts w:ascii="Times New Roman" w:hAnsi="Times New Roman" w:cs="Times New Roman"/>
          <w:sz w:val="24"/>
          <w:szCs w:val="24"/>
        </w:rPr>
        <w:t xml:space="preserve">  The families would </w:t>
      </w:r>
      <w:r w:rsidR="00220EA4" w:rsidRPr="00220EA4">
        <w:rPr>
          <w:rFonts w:ascii="Times New Roman" w:hAnsi="Times New Roman" w:cs="Times New Roman"/>
          <w:i/>
          <w:sz w:val="24"/>
          <w:szCs w:val="24"/>
        </w:rPr>
        <w:t xml:space="preserve">die </w:t>
      </w:r>
      <w:r w:rsidR="00220EA4">
        <w:rPr>
          <w:rFonts w:ascii="Times New Roman" w:hAnsi="Times New Roman" w:cs="Times New Roman"/>
          <w:sz w:val="24"/>
          <w:szCs w:val="24"/>
        </w:rPr>
        <w:t xml:space="preserve">grievous </w:t>
      </w:r>
      <w:r w:rsidR="00220EA4" w:rsidRPr="00220EA4">
        <w:rPr>
          <w:rFonts w:ascii="Times New Roman" w:hAnsi="Times New Roman" w:cs="Times New Roman"/>
          <w:i/>
          <w:sz w:val="24"/>
          <w:szCs w:val="24"/>
        </w:rPr>
        <w:t>deaths</w:t>
      </w:r>
      <w:r w:rsidR="00220EA4">
        <w:rPr>
          <w:rFonts w:ascii="Times New Roman" w:hAnsi="Times New Roman" w:cs="Times New Roman"/>
          <w:sz w:val="24"/>
          <w:szCs w:val="24"/>
        </w:rPr>
        <w:t xml:space="preserve">, not be lamented, and not be buried, but would lie as dung.  The grievous deaths would be by sword and famine, and their carcases would be consumed by fowls and beasts! </w:t>
      </w:r>
      <w:r>
        <w:rPr>
          <w:rFonts w:ascii="Times New Roman" w:hAnsi="Times New Roman" w:cs="Times New Roman"/>
          <w:sz w:val="24"/>
          <w:szCs w:val="24"/>
        </w:rPr>
        <w:t xml:space="preserve">   </w:t>
      </w:r>
    </w:p>
    <w:p w:rsidR="0003714F" w:rsidRDefault="00FA532A"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wifeless prophet pictured the “wifeless” Jehovah Whose bride was to be destroyed!  The Bridegroom and Bride in this life picture the eternal relationship with the LORD (Rev. 18:23).  Be careful that nothing destroys the great soteriological picture of eternal security and blessing!</w:t>
      </w:r>
    </w:p>
    <w:p w:rsidR="00FA532A" w:rsidRDefault="00FA532A" w:rsidP="004963C9">
      <w:pPr>
        <w:autoSpaceDE w:val="0"/>
        <w:autoSpaceDN w:val="0"/>
        <w:adjustRightInd w:val="0"/>
        <w:spacing w:after="0"/>
        <w:ind w:left="720" w:hanging="720"/>
        <w:contextualSpacing/>
        <w:rPr>
          <w:rFonts w:ascii="Times New Roman" w:hAnsi="Times New Roman" w:cs="Times New Roman"/>
          <w:b/>
          <w:sz w:val="24"/>
          <w:szCs w:val="24"/>
        </w:rPr>
      </w:pPr>
      <w:r w:rsidRPr="00FA532A">
        <w:rPr>
          <w:rFonts w:ascii="Times New Roman" w:hAnsi="Times New Roman" w:cs="Times New Roman"/>
          <w:b/>
          <w:sz w:val="24"/>
          <w:szCs w:val="24"/>
        </w:rPr>
        <w:t>Jer. 16:5</w:t>
      </w:r>
      <w:r w:rsidR="002F640B">
        <w:rPr>
          <w:rFonts w:ascii="Times New Roman" w:hAnsi="Times New Roman" w:cs="Times New Roman"/>
          <w:b/>
          <w:sz w:val="24"/>
          <w:szCs w:val="24"/>
        </w:rPr>
        <w:t>-9</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640B">
        <w:rPr>
          <w:rFonts w:ascii="Times New Roman" w:hAnsi="Times New Roman" w:cs="Times New Roman"/>
          <w:sz w:val="24"/>
          <w:szCs w:val="24"/>
        </w:rPr>
        <w:t xml:space="preserve">*The second restriction </w:t>
      </w:r>
      <w:r>
        <w:rPr>
          <w:rFonts w:ascii="Times New Roman" w:hAnsi="Times New Roman" w:cs="Times New Roman"/>
          <w:sz w:val="24"/>
          <w:szCs w:val="24"/>
        </w:rPr>
        <w:t>for the prophet was forbiddance neither to enter a house of mourning nor to even mourn the deceased.  By showing no grief, Jeremiah enacted symbolically the LORD’s removal of peace!  Rebellion would bring the loss of lovingkindness and mercies! Family life should bring joy!</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345ED">
        <w:rPr>
          <w:rFonts w:ascii="Times New Roman" w:hAnsi="Times New Roman" w:cs="Times New Roman"/>
          <w:sz w:val="24"/>
          <w:szCs w:val="24"/>
        </w:rPr>
        <w:t>W</w:t>
      </w:r>
      <w:r w:rsidR="001E044D">
        <w:rPr>
          <w:rFonts w:ascii="Times New Roman" w:hAnsi="Times New Roman" w:cs="Times New Roman"/>
          <w:sz w:val="24"/>
          <w:szCs w:val="24"/>
        </w:rPr>
        <w:t xml:space="preserve">ith repetition all would die and not be buried or lamented. Moreover, no one would even practice the pagan practice of cuttings for the dead.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shall not make any cuttings in your flesh for the dead, nor print any marks upon you: I am the LORD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(Lev. 19:28)</w:t>
      </w:r>
      <w:r w:rsidR="001E044D">
        <w:rPr>
          <w:rFonts w:ascii="Times New Roman" w:hAnsi="Times New Roman" w:cs="Times New Roman"/>
          <w:sz w:val="24"/>
          <w:szCs w:val="24"/>
        </w:rPr>
        <w:t>,</w:t>
      </w:r>
      <w:r w:rsidR="001E044D" w:rsidRPr="001E044D">
        <w:rPr>
          <w:rFonts w:ascii="Times New Roman" w:hAnsi="Times New Roman" w:cs="Times New Roman"/>
          <w:sz w:val="24"/>
          <w:szCs w:val="24"/>
        </w:rPr>
        <w:t xml:space="preserve"> and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are the children of the LORD your God: ye shall not cut yourselves, nor make any baldness between your eyes for the dead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(Dt. 14:1)</w:t>
      </w:r>
      <w:r w:rsidR="001E044D">
        <w:rPr>
          <w:rFonts w:ascii="Times New Roman" w:hAnsi="Times New Roman" w:cs="Times New Roman"/>
          <w:sz w:val="24"/>
          <w:szCs w:val="24"/>
        </w:rPr>
        <w:t>.</w:t>
      </w:r>
    </w:p>
    <w:p w:rsidR="001E044D" w:rsidRPr="001E044D" w:rsidRDefault="001E044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*Neither were they to give </w:t>
      </w:r>
      <w:r w:rsidR="005345ED" w:rsidRPr="005345ED">
        <w:rPr>
          <w:rFonts w:ascii="Times New Roman" w:hAnsi="Times New Roman" w:cs="Times New Roman"/>
          <w:i/>
          <w:sz w:val="24"/>
          <w:szCs w:val="24"/>
        </w:rPr>
        <w:t>“</w:t>
      </w:r>
      <w:r w:rsidRPr="005345ED">
        <w:rPr>
          <w:rFonts w:ascii="Times New Roman" w:hAnsi="Times New Roman" w:cs="Times New Roman"/>
          <w:i/>
          <w:sz w:val="24"/>
          <w:szCs w:val="24"/>
        </w:rPr>
        <w:t>the cup of consolation</w:t>
      </w:r>
      <w:r w:rsidR="005345ED" w:rsidRPr="005345ED">
        <w:rPr>
          <w:rFonts w:ascii="Times New Roman" w:hAnsi="Times New Roman" w:cs="Times New Roman"/>
          <w:i/>
          <w:sz w:val="24"/>
          <w:szCs w:val="24"/>
        </w:rPr>
        <w:t>”</w:t>
      </w:r>
      <w:r>
        <w:rPr>
          <w:rFonts w:ascii="Times New Roman" w:hAnsi="Times New Roman" w:cs="Times New Roman"/>
          <w:sz w:val="24"/>
          <w:szCs w:val="24"/>
        </w:rPr>
        <w:t xml:space="preserve"> (a “toast to the dead”?)</w:t>
      </w:r>
      <w:r w:rsidR="005345ED">
        <w:rPr>
          <w:rFonts w:ascii="Times New Roman" w:hAnsi="Times New Roman" w:cs="Times New Roman"/>
          <w:sz w:val="24"/>
          <w:szCs w:val="24"/>
        </w:rPr>
        <w:t xml:space="preserve"> to the parents!</w:t>
      </w:r>
    </w:p>
    <w:p w:rsidR="00CB0A9A" w:rsidRDefault="005345E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to avoid funeral feasts with the family of the deceased.  This would of course alienate him from families or neighbors and cause more hatred toward Jeremiah. As the prophet of Jehovah, he had to enact the withdrawal of Jehovah from the people of Israel!  Life would not be a blessing because of rebellion, as the LORD would remove mirth</w:t>
      </w:r>
      <w:r w:rsidR="00CB0A9A">
        <w:rPr>
          <w:rFonts w:ascii="Times New Roman" w:hAnsi="Times New Roman" w:cs="Times New Roman"/>
          <w:sz w:val="24"/>
          <w:szCs w:val="24"/>
        </w:rPr>
        <w:t xml:space="preserve"> and gladness: </w:t>
      </w:r>
      <w:r w:rsidR="00CB0A9A" w:rsidRPr="00CB0A9A">
        <w:rPr>
          <w:rFonts w:ascii="Times New Roman" w:hAnsi="Times New Roman" w:cs="Times New Roman"/>
          <w:i/>
          <w:sz w:val="24"/>
          <w:szCs w:val="24"/>
        </w:rPr>
        <w:t>“</w:t>
      </w:r>
      <w:r w:rsidR="00CB0A9A" w:rsidRPr="00CB0A9A">
        <w:rPr>
          <w:rFonts w:ascii="Times New Roman" w:hAnsi="Times New Roman" w:cs="Times New Roman"/>
          <w:i/>
          <w:sz w:val="24"/>
          <w:szCs w:val="24"/>
          <w:lang w:bidi="he-IL"/>
        </w:rPr>
        <w:t>Then will I cause to cease from the cities of Judah, and from the streets of Jerusalem, the voice of mirth, and the voice of gladness, the voice of the bridegroom, and the voice of the bride: for the land shall be desolate</w:t>
      </w:r>
      <w:r w:rsidR="00CB0A9A" w:rsidRPr="00CB0A9A">
        <w:rPr>
          <w:rFonts w:ascii="Times New Roman" w:hAnsi="Times New Roman" w:cs="Times New Roman"/>
          <w:i/>
          <w:sz w:val="24"/>
          <w:szCs w:val="24"/>
        </w:rPr>
        <w:t>”</w:t>
      </w:r>
      <w:r w:rsidR="00CB0A9A">
        <w:rPr>
          <w:rFonts w:ascii="Times New Roman" w:hAnsi="Times New Roman" w:cs="Times New Roman"/>
          <w:sz w:val="24"/>
          <w:szCs w:val="24"/>
        </w:rPr>
        <w:t xml:space="preserve"> (Jer. 7:34).  The appointed man of God has to enact the Lord’s dealing, whether in love and compassion or in rebuke and discipline.  </w:t>
      </w:r>
    </w:p>
    <w:p w:rsidR="0003714F" w:rsidRDefault="00CB0A9A" w:rsidP="00CB0A9A">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pastor needs to be esteemed as he warns, comforts, &amp; supports the congregation (I Thes. 5:12-14).</w:t>
      </w:r>
    </w:p>
    <w:p w:rsidR="00306193" w:rsidRPr="00306193" w:rsidRDefault="00306193" w:rsidP="00306193">
      <w:pPr>
        <w:autoSpaceDE w:val="0"/>
        <w:autoSpaceDN w:val="0"/>
        <w:adjustRightInd w:val="0"/>
        <w:spacing w:after="0"/>
        <w:ind w:left="720" w:hanging="540"/>
        <w:contextualSpacing/>
        <w:rPr>
          <w:rFonts w:ascii="Times New Roman" w:hAnsi="Times New Roman" w:cs="Times New Roman"/>
          <w:b/>
          <w:sz w:val="24"/>
          <w:szCs w:val="24"/>
        </w:rPr>
      </w:pPr>
      <w:r w:rsidRPr="00306193">
        <w:rPr>
          <w:rFonts w:ascii="Times New Roman" w:hAnsi="Times New Roman" w:cs="Times New Roman"/>
          <w:b/>
          <w:sz w:val="24"/>
          <w:szCs w:val="24"/>
        </w:rPr>
        <w:lastRenderedPageBreak/>
        <w:t>Jer. 16:10</w:t>
      </w:r>
    </w:p>
    <w:p w:rsidR="00306193" w:rsidRDefault="0030619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w:t>
      </w:r>
      <w:r w:rsidR="00F017F2">
        <w:rPr>
          <w:rFonts w:ascii="Times New Roman" w:hAnsi="Times New Roman" w:cs="Times New Roman"/>
          <w:sz w:val="24"/>
          <w:szCs w:val="24"/>
        </w:rPr>
        <w:t xml:space="preserve">The personal restrictions on Jeremiah of no marriage and no grief pictured the LORD’s relationship with the SK of Israel. The LORD’s wife had forsaken Him and Jehovah would not grieve the severe heartbreak of the wicked people.  The LORD told the prophet to show the words of personal restrictions to the people. Israel would recognize that Jeremiah was enacting symbolically Jehovah’s judgment. </w:t>
      </w:r>
    </w:p>
    <w:p w:rsidR="00F017F2" w:rsidRDefault="00F017F2"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*This would prompt Judah to ask three </w:t>
      </w:r>
      <w:r w:rsidRPr="00CF6E38">
        <w:rPr>
          <w:rFonts w:ascii="Times New Roman" w:hAnsi="Times New Roman" w:cs="Times New Roman"/>
          <w:i/>
          <w:sz w:val="24"/>
          <w:szCs w:val="24"/>
        </w:rPr>
        <w:t>“what”</w:t>
      </w:r>
      <w:r>
        <w:rPr>
          <w:rFonts w:ascii="Times New Roman" w:hAnsi="Times New Roman" w:cs="Times New Roman"/>
          <w:sz w:val="24"/>
          <w:szCs w:val="24"/>
        </w:rPr>
        <w:t xml:space="preserve"> (</w:t>
      </w:r>
      <w:r w:rsidRPr="00CF6E38">
        <w:rPr>
          <w:rFonts w:ascii="Times New Roman" w:hAnsi="Times New Roman" w:cs="Times New Roman"/>
          <w:i/>
          <w:sz w:val="24"/>
          <w:szCs w:val="24"/>
        </w:rPr>
        <w:t>m</w:t>
      </w:r>
      <w:r w:rsidR="00CF6E38">
        <w:rPr>
          <w:rFonts w:ascii="Times New Roman" w:hAnsi="Times New Roman" w:cs="Times New Roman"/>
          <w:i/>
          <w:sz w:val="24"/>
          <w:szCs w:val="24"/>
        </w:rPr>
        <w:t>e</w:t>
      </w:r>
      <w:r w:rsidRPr="00CF6E38">
        <w:rPr>
          <w:rFonts w:ascii="Times New Roman" w:hAnsi="Times New Roman" w:cs="Times New Roman"/>
          <w:i/>
          <w:sz w:val="24"/>
          <w:szCs w:val="24"/>
        </w:rPr>
        <w:t>h</w:t>
      </w:r>
      <w:r w:rsidR="00CF6E38">
        <w:rPr>
          <w:rFonts w:ascii="Times New Roman" w:hAnsi="Times New Roman" w:cs="Times New Roman"/>
          <w:sz w:val="24"/>
          <w:szCs w:val="24"/>
        </w:rPr>
        <w:t>) interrogatives.</w:t>
      </w:r>
      <w:r>
        <w:rPr>
          <w:rFonts w:ascii="Times New Roman" w:hAnsi="Times New Roman" w:cs="Times New Roman"/>
          <w:sz w:val="24"/>
          <w:szCs w:val="24"/>
        </w:rPr>
        <w:t xml:space="preserve"> </w:t>
      </w:r>
      <w:r w:rsidR="00CF6E38">
        <w:rPr>
          <w:rFonts w:ascii="Times New Roman" w:hAnsi="Times New Roman" w:cs="Times New Roman"/>
          <w:sz w:val="24"/>
          <w:szCs w:val="24"/>
        </w:rPr>
        <w:t>In their spiritual blindness they could not see their own sins (Jer. 17:9</w:t>
      </w:r>
      <w:r w:rsidR="002B6641">
        <w:rPr>
          <w:rFonts w:ascii="Times New Roman" w:hAnsi="Times New Roman" w:cs="Times New Roman"/>
          <w:sz w:val="24"/>
          <w:szCs w:val="24"/>
        </w:rPr>
        <w:t>; Jer. 23:16</w:t>
      </w:r>
      <w:r w:rsidR="00CF6E38">
        <w:rPr>
          <w:rFonts w:ascii="Times New Roman" w:hAnsi="Times New Roman" w:cs="Times New Roman"/>
          <w:sz w:val="24"/>
          <w:szCs w:val="24"/>
        </w:rPr>
        <w:t xml:space="preserve">).  What a tragedy for one to have no spiritual awareness of self!  They asked first of all, why </w:t>
      </w:r>
      <w:r w:rsidR="00AD2E5A">
        <w:rPr>
          <w:rFonts w:ascii="Times New Roman" w:hAnsi="Times New Roman" w:cs="Times New Roman"/>
          <w:sz w:val="24"/>
          <w:szCs w:val="24"/>
        </w:rPr>
        <w:t xml:space="preserve">great </w:t>
      </w:r>
      <w:r w:rsidR="00CF6E38">
        <w:rPr>
          <w:rFonts w:ascii="Times New Roman" w:hAnsi="Times New Roman" w:cs="Times New Roman"/>
          <w:sz w:val="24"/>
          <w:szCs w:val="24"/>
        </w:rPr>
        <w:t>evil on us</w:t>
      </w:r>
      <w:r w:rsidR="00AD2E5A">
        <w:rPr>
          <w:rFonts w:ascii="Times New Roman" w:hAnsi="Times New Roman" w:cs="Times New Roman"/>
          <w:sz w:val="24"/>
          <w:szCs w:val="24"/>
        </w:rPr>
        <w:t>?  Second, what is our iniquity?  Finally, what is our sin against the LORD our God?  (We are born narcissists</w:t>
      </w:r>
      <w:r w:rsidR="00A048C6">
        <w:rPr>
          <w:rFonts w:ascii="Times New Roman" w:hAnsi="Times New Roman" w:cs="Times New Roman"/>
          <w:sz w:val="24"/>
          <w:szCs w:val="24"/>
        </w:rPr>
        <w:t xml:space="preserve"> blind to our own sins</w:t>
      </w:r>
      <w:r w:rsidR="00AD2E5A">
        <w:rPr>
          <w:rFonts w:ascii="Times New Roman" w:hAnsi="Times New Roman" w:cs="Times New Roman"/>
          <w:sz w:val="24"/>
          <w:szCs w:val="24"/>
        </w:rPr>
        <w:t>).</w:t>
      </w:r>
    </w:p>
    <w:p w:rsidR="00F017F2" w:rsidRPr="00AD2E5A" w:rsidRDefault="00AD2E5A" w:rsidP="00306193">
      <w:pPr>
        <w:autoSpaceDE w:val="0"/>
        <w:autoSpaceDN w:val="0"/>
        <w:adjustRightInd w:val="0"/>
        <w:spacing w:after="0"/>
        <w:ind w:left="720" w:hanging="540"/>
        <w:contextualSpacing/>
        <w:rPr>
          <w:rFonts w:ascii="Times New Roman" w:hAnsi="Times New Roman" w:cs="Times New Roman"/>
          <w:b/>
          <w:sz w:val="24"/>
          <w:szCs w:val="24"/>
        </w:rPr>
      </w:pPr>
      <w:r w:rsidRPr="00AD2E5A">
        <w:rPr>
          <w:rFonts w:ascii="Times New Roman" w:hAnsi="Times New Roman" w:cs="Times New Roman"/>
          <w:b/>
          <w:sz w:val="24"/>
          <w:szCs w:val="24"/>
        </w:rPr>
        <w:t>Jer. 16:11</w:t>
      </w:r>
      <w:r>
        <w:rPr>
          <w:rFonts w:ascii="Times New Roman" w:hAnsi="Times New Roman" w:cs="Times New Roman"/>
          <w:b/>
          <w:sz w:val="24"/>
          <w:szCs w:val="24"/>
        </w:rPr>
        <w:t>-12</w:t>
      </w:r>
    </w:p>
    <w:p w:rsidR="00AD2E5A" w:rsidRDefault="00AD2E5A"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*Jehovah gave a two-fold answer through the prophet. 1) Their fathers were guilty of six downward steps of wickedness: they </w:t>
      </w:r>
      <w:r w:rsidRPr="00AD2E5A">
        <w:rPr>
          <w:rFonts w:ascii="Times New Roman" w:hAnsi="Times New Roman" w:cs="Times New Roman"/>
          <w:b/>
          <w:sz w:val="24"/>
          <w:szCs w:val="24"/>
        </w:rPr>
        <w:t>forsook</w:t>
      </w:r>
      <w:r>
        <w:rPr>
          <w:rFonts w:ascii="Times New Roman" w:hAnsi="Times New Roman" w:cs="Times New Roman"/>
          <w:sz w:val="24"/>
          <w:szCs w:val="24"/>
        </w:rPr>
        <w:t xml:space="preserve"> the LORD, </w:t>
      </w:r>
      <w:r w:rsidRPr="00AD2E5A">
        <w:rPr>
          <w:rFonts w:ascii="Times New Roman" w:hAnsi="Times New Roman" w:cs="Times New Roman"/>
          <w:b/>
          <w:sz w:val="24"/>
          <w:szCs w:val="24"/>
        </w:rPr>
        <w:t>walked</w:t>
      </w:r>
      <w:r>
        <w:rPr>
          <w:rFonts w:ascii="Times New Roman" w:hAnsi="Times New Roman" w:cs="Times New Roman"/>
          <w:sz w:val="24"/>
          <w:szCs w:val="24"/>
        </w:rPr>
        <w:t xml:space="preserve"> after other gods, </w:t>
      </w:r>
      <w:r w:rsidRPr="00AD2E5A">
        <w:rPr>
          <w:rFonts w:ascii="Times New Roman" w:hAnsi="Times New Roman" w:cs="Times New Roman"/>
          <w:b/>
          <w:sz w:val="24"/>
          <w:szCs w:val="24"/>
        </w:rPr>
        <w:t>served</w:t>
      </w:r>
      <w:r>
        <w:rPr>
          <w:rFonts w:ascii="Times New Roman" w:hAnsi="Times New Roman" w:cs="Times New Roman"/>
          <w:sz w:val="24"/>
          <w:szCs w:val="24"/>
        </w:rPr>
        <w:t xml:space="preserve"> them, </w:t>
      </w:r>
      <w:r w:rsidRPr="00AD2E5A">
        <w:rPr>
          <w:rFonts w:ascii="Times New Roman" w:hAnsi="Times New Roman" w:cs="Times New Roman"/>
          <w:b/>
          <w:sz w:val="24"/>
          <w:szCs w:val="24"/>
        </w:rPr>
        <w:t>worshipped</w:t>
      </w:r>
      <w:r>
        <w:rPr>
          <w:rFonts w:ascii="Times New Roman" w:hAnsi="Times New Roman" w:cs="Times New Roman"/>
          <w:sz w:val="24"/>
          <w:szCs w:val="24"/>
        </w:rPr>
        <w:t xml:space="preserve"> them, </w:t>
      </w:r>
      <w:r w:rsidRPr="002B6641">
        <w:rPr>
          <w:rFonts w:ascii="Times New Roman" w:hAnsi="Times New Roman" w:cs="Times New Roman"/>
          <w:b/>
          <w:sz w:val="24"/>
          <w:szCs w:val="24"/>
        </w:rPr>
        <w:t>fors</w:t>
      </w:r>
      <w:r w:rsidR="002B6641" w:rsidRPr="002B6641">
        <w:rPr>
          <w:rFonts w:ascii="Times New Roman" w:hAnsi="Times New Roman" w:cs="Times New Roman"/>
          <w:b/>
          <w:sz w:val="24"/>
          <w:szCs w:val="24"/>
        </w:rPr>
        <w:t>ook</w:t>
      </w:r>
      <w:r>
        <w:rPr>
          <w:rFonts w:ascii="Times New Roman" w:hAnsi="Times New Roman" w:cs="Times New Roman"/>
          <w:sz w:val="24"/>
          <w:szCs w:val="24"/>
        </w:rPr>
        <w:t xml:space="preserve"> the LORD, and </w:t>
      </w:r>
      <w:r w:rsidRPr="002B6641">
        <w:rPr>
          <w:rFonts w:ascii="Times New Roman" w:hAnsi="Times New Roman" w:cs="Times New Roman"/>
          <w:b/>
          <w:sz w:val="24"/>
          <w:szCs w:val="24"/>
        </w:rPr>
        <w:t>not kept</w:t>
      </w:r>
      <w:r>
        <w:rPr>
          <w:rFonts w:ascii="Times New Roman" w:hAnsi="Times New Roman" w:cs="Times New Roman"/>
          <w:sz w:val="24"/>
          <w:szCs w:val="24"/>
        </w:rPr>
        <w:t xml:space="preserve"> His law!</w:t>
      </w:r>
      <w:r w:rsidR="002B6641">
        <w:rPr>
          <w:rFonts w:ascii="Times New Roman" w:hAnsi="Times New Roman" w:cs="Times New Roman"/>
          <w:sz w:val="24"/>
          <w:szCs w:val="24"/>
        </w:rPr>
        <w:t xml:space="preserve"> 2) The current generation of Jews </w:t>
      </w:r>
      <w:r w:rsidR="002B6641" w:rsidRPr="002B6641">
        <w:rPr>
          <w:rFonts w:ascii="Times New Roman" w:hAnsi="Times New Roman" w:cs="Times New Roman"/>
          <w:i/>
          <w:sz w:val="24"/>
          <w:szCs w:val="24"/>
        </w:rPr>
        <w:t>“have done worse.”</w:t>
      </w:r>
      <w:r w:rsidR="002B6641">
        <w:rPr>
          <w:rFonts w:ascii="Times New Roman" w:hAnsi="Times New Roman" w:cs="Times New Roman"/>
          <w:sz w:val="24"/>
          <w:szCs w:val="24"/>
        </w:rPr>
        <w:t xml:space="preserve"> The hardness of the heart only increases one way: downward (Amos 2:4)!  They would not be judged for the sins of their fathers but for their own sins (Ezk. 18:2-4).</w:t>
      </w:r>
      <w:r w:rsidR="0021108F">
        <w:rPr>
          <w:rFonts w:ascii="Times New Roman" w:hAnsi="Times New Roman" w:cs="Times New Roman"/>
          <w:sz w:val="24"/>
          <w:szCs w:val="24"/>
        </w:rPr>
        <w:t xml:space="preserve">  Their imaginations were even more stubborn!</w:t>
      </w:r>
    </w:p>
    <w:p w:rsidR="00AD2E5A" w:rsidRPr="0021108F" w:rsidRDefault="0021108F" w:rsidP="00306193">
      <w:pPr>
        <w:autoSpaceDE w:val="0"/>
        <w:autoSpaceDN w:val="0"/>
        <w:adjustRightInd w:val="0"/>
        <w:spacing w:after="0"/>
        <w:ind w:left="720" w:hanging="540"/>
        <w:contextualSpacing/>
        <w:rPr>
          <w:rFonts w:ascii="Times New Roman" w:hAnsi="Times New Roman" w:cs="Times New Roman"/>
          <w:b/>
          <w:sz w:val="24"/>
          <w:szCs w:val="24"/>
        </w:rPr>
      </w:pPr>
      <w:r w:rsidRPr="0021108F">
        <w:rPr>
          <w:rFonts w:ascii="Times New Roman" w:hAnsi="Times New Roman" w:cs="Times New Roman"/>
          <w:b/>
          <w:sz w:val="24"/>
          <w:szCs w:val="24"/>
        </w:rPr>
        <w:t>Jer. 16:13</w:t>
      </w:r>
    </w:p>
    <w:p w:rsidR="0021108F" w:rsidRDefault="0021108F"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*The LORD promised the consequence of their rebellion: He would separate them from the place of blessing. His form of “church” discipline was throwing the Jews, as a fast ball, out of the land</w:t>
      </w:r>
      <w:r w:rsidR="00194B93">
        <w:rPr>
          <w:rFonts w:ascii="Times New Roman" w:hAnsi="Times New Roman" w:cs="Times New Roman"/>
          <w:sz w:val="24"/>
          <w:szCs w:val="24"/>
        </w:rPr>
        <w:t xml:space="preserve"> (see I Cor. 5:5)</w:t>
      </w:r>
      <w:r>
        <w:rPr>
          <w:rFonts w:ascii="Times New Roman" w:hAnsi="Times New Roman" w:cs="Times New Roman"/>
          <w:sz w:val="24"/>
          <w:szCs w:val="24"/>
        </w:rPr>
        <w:t xml:space="preserve">. </w:t>
      </w:r>
      <w:r w:rsidR="00194B93">
        <w:rPr>
          <w:rFonts w:ascii="Times New Roman" w:hAnsi="Times New Roman" w:cs="Times New Roman"/>
          <w:sz w:val="24"/>
          <w:szCs w:val="24"/>
        </w:rPr>
        <w:t xml:space="preserve">Jehovah had warned earlier about “vomiting them out” (Lev. 18:28). </w:t>
      </w:r>
      <w:r>
        <w:rPr>
          <w:rFonts w:ascii="Times New Roman" w:hAnsi="Times New Roman" w:cs="Times New Roman"/>
          <w:sz w:val="24"/>
          <w:szCs w:val="24"/>
        </w:rPr>
        <w:t xml:space="preserve">The expression </w:t>
      </w:r>
      <w:r w:rsidRPr="0021108F">
        <w:rPr>
          <w:rFonts w:ascii="Times New Roman" w:hAnsi="Times New Roman" w:cs="Times New Roman"/>
          <w:i/>
          <w:sz w:val="24"/>
          <w:szCs w:val="24"/>
        </w:rPr>
        <w:t>“will I cast you out”</w:t>
      </w:r>
      <w:r>
        <w:rPr>
          <w:rFonts w:ascii="Times New Roman" w:hAnsi="Times New Roman" w:cs="Times New Roman"/>
          <w:sz w:val="24"/>
          <w:szCs w:val="24"/>
        </w:rPr>
        <w:t xml:space="preserve"> used the verb </w:t>
      </w:r>
      <w:r w:rsidRPr="0021108F">
        <w:rPr>
          <w:rFonts w:ascii="Times New Roman" w:hAnsi="Times New Roman" w:cs="Times New Roman"/>
          <w:i/>
          <w:sz w:val="24"/>
          <w:szCs w:val="24"/>
        </w:rPr>
        <w:t>tul</w:t>
      </w:r>
      <w:r>
        <w:rPr>
          <w:rFonts w:ascii="Times New Roman" w:hAnsi="Times New Roman" w:cs="Times New Roman"/>
          <w:sz w:val="24"/>
          <w:szCs w:val="24"/>
        </w:rPr>
        <w:t xml:space="preserve"> (14x)</w:t>
      </w:r>
      <w:r w:rsidR="00194B93">
        <w:rPr>
          <w:rFonts w:ascii="Times New Roman" w:hAnsi="Times New Roman" w:cs="Times New Roman"/>
          <w:sz w:val="24"/>
          <w:szCs w:val="24"/>
        </w:rPr>
        <w:t xml:space="preserve">, which verb Scripture employed when </w:t>
      </w:r>
      <w:r w:rsidR="00194B93" w:rsidRPr="00194B93">
        <w:rPr>
          <w:rFonts w:ascii="Times New Roman" w:hAnsi="Times New Roman" w:cs="Times New Roman"/>
          <w:i/>
          <w:sz w:val="24"/>
          <w:szCs w:val="24"/>
        </w:rPr>
        <w:t xml:space="preserve">“Saul </w:t>
      </w:r>
      <w:r w:rsidR="00194B93" w:rsidRPr="00E13842">
        <w:rPr>
          <w:rFonts w:ascii="Times New Roman" w:hAnsi="Times New Roman" w:cs="Times New Roman"/>
          <w:b/>
          <w:i/>
          <w:sz w:val="24"/>
          <w:szCs w:val="24"/>
        </w:rPr>
        <w:t xml:space="preserve">cast </w:t>
      </w:r>
      <w:r w:rsidR="00194B93" w:rsidRPr="00194B93">
        <w:rPr>
          <w:rFonts w:ascii="Times New Roman" w:hAnsi="Times New Roman" w:cs="Times New Roman"/>
          <w:i/>
          <w:sz w:val="24"/>
          <w:szCs w:val="24"/>
        </w:rPr>
        <w:t>the javelin”</w:t>
      </w:r>
      <w:r w:rsidR="00194B93">
        <w:rPr>
          <w:rFonts w:ascii="Times New Roman" w:hAnsi="Times New Roman" w:cs="Times New Roman"/>
          <w:sz w:val="24"/>
          <w:szCs w:val="24"/>
        </w:rPr>
        <w:t xml:space="preserve"> at David (I Sam. 18:11),</w:t>
      </w:r>
      <w:r>
        <w:rPr>
          <w:rFonts w:ascii="Times New Roman" w:hAnsi="Times New Roman" w:cs="Times New Roman"/>
          <w:sz w:val="24"/>
          <w:szCs w:val="24"/>
        </w:rPr>
        <w:t xml:space="preserve"> </w:t>
      </w:r>
      <w:r w:rsidR="00194B93">
        <w:rPr>
          <w:rFonts w:ascii="Times New Roman" w:hAnsi="Times New Roman" w:cs="Times New Roman"/>
          <w:sz w:val="24"/>
          <w:szCs w:val="24"/>
        </w:rPr>
        <w:t>and the LORD hurled a storm at the ship carrying Jonah (Jon. 1:4</w:t>
      </w:r>
      <w:r w:rsidR="003C4543">
        <w:rPr>
          <w:rFonts w:ascii="Times New Roman" w:hAnsi="Times New Roman" w:cs="Times New Roman"/>
          <w:sz w:val="24"/>
          <w:szCs w:val="24"/>
        </w:rPr>
        <w:t>, 15</w:t>
      </w:r>
      <w:r w:rsidR="00194B93">
        <w:rPr>
          <w:rFonts w:ascii="Times New Roman" w:hAnsi="Times New Roman" w:cs="Times New Roman"/>
          <w:sz w:val="24"/>
          <w:szCs w:val="24"/>
        </w:rPr>
        <w:t xml:space="preserve">). </w:t>
      </w:r>
    </w:p>
    <w:p w:rsidR="0021108F" w:rsidRDefault="00194B9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r>
      <w:r w:rsidR="003C4543">
        <w:rPr>
          <w:rFonts w:ascii="Times New Roman" w:hAnsi="Times New Roman" w:cs="Times New Roman"/>
          <w:sz w:val="24"/>
          <w:szCs w:val="24"/>
        </w:rPr>
        <w:t>*The Jews that lived would be hurled to Babylon to serve other deities and find no divine favor.</w:t>
      </w:r>
    </w:p>
    <w:p w:rsidR="0021108F" w:rsidRDefault="003C4543" w:rsidP="00306193">
      <w:pPr>
        <w:autoSpaceDE w:val="0"/>
        <w:autoSpaceDN w:val="0"/>
        <w:adjustRightInd w:val="0"/>
        <w:spacing w:after="0"/>
        <w:ind w:left="720" w:hanging="540"/>
        <w:contextualSpacing/>
        <w:rPr>
          <w:rFonts w:ascii="Times New Roman" w:hAnsi="Times New Roman" w:cs="Times New Roman"/>
          <w:b/>
          <w:sz w:val="24"/>
          <w:szCs w:val="24"/>
        </w:rPr>
      </w:pPr>
      <w:r w:rsidRPr="003C4543">
        <w:rPr>
          <w:rFonts w:ascii="Times New Roman" w:hAnsi="Times New Roman" w:cs="Times New Roman"/>
          <w:b/>
          <w:sz w:val="24"/>
          <w:szCs w:val="24"/>
        </w:rPr>
        <w:t>Jer. 16:14-15</w:t>
      </w:r>
    </w:p>
    <w:p w:rsidR="003C4543" w:rsidRPr="003C4543" w:rsidRDefault="003C454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b/>
          <w:sz w:val="24"/>
          <w:szCs w:val="24"/>
        </w:rPr>
        <w:tab/>
      </w:r>
      <w:r w:rsidRPr="003C4543">
        <w:rPr>
          <w:rFonts w:ascii="Times New Roman" w:hAnsi="Times New Roman" w:cs="Times New Roman"/>
          <w:sz w:val="24"/>
          <w:szCs w:val="24"/>
        </w:rPr>
        <w:t>*In a striking</w:t>
      </w:r>
      <w:r>
        <w:rPr>
          <w:rFonts w:ascii="Times New Roman" w:hAnsi="Times New Roman" w:cs="Times New Roman"/>
          <w:sz w:val="24"/>
          <w:szCs w:val="24"/>
        </w:rPr>
        <w:t xml:space="preserve"> contrast, the LORD gave a message of assurance. The Bridegroom was not going to allow His Bride to be permanently separated or divorced!  Just as Hosea was to seek his harlot wife Gomer and receive her back</w:t>
      </w:r>
      <w:r w:rsidR="005C4125">
        <w:rPr>
          <w:rFonts w:ascii="Times New Roman" w:hAnsi="Times New Roman" w:cs="Times New Roman"/>
          <w:sz w:val="24"/>
          <w:szCs w:val="24"/>
        </w:rPr>
        <w:t xml:space="preserve"> (Hos. 3:3), so likewise did Jehovah. The Lord Jesus said, </w:t>
      </w:r>
      <w:r w:rsidR="005C4125" w:rsidRPr="005C4125">
        <w:rPr>
          <w:rFonts w:ascii="Times New Roman" w:hAnsi="Times New Roman" w:cs="Times New Roman"/>
          <w:i/>
          <w:sz w:val="24"/>
          <w:szCs w:val="24"/>
        </w:rPr>
        <w:t>“</w:t>
      </w:r>
      <w:r w:rsidR="005C4125" w:rsidRPr="005C4125">
        <w:rPr>
          <w:rFonts w:ascii="Times New Roman" w:hAnsi="Times New Roman" w:cs="Times New Roman"/>
          <w:i/>
          <w:sz w:val="24"/>
          <w:szCs w:val="24"/>
          <w:lang w:bidi="he-IL"/>
        </w:rPr>
        <w:t>What therefore God hath joined together, let not man put asunder</w:t>
      </w:r>
      <w:r w:rsidR="005C4125" w:rsidRPr="005C4125">
        <w:rPr>
          <w:rFonts w:ascii="Times New Roman" w:hAnsi="Times New Roman" w:cs="Times New Roman"/>
          <w:i/>
          <w:sz w:val="24"/>
          <w:szCs w:val="24"/>
        </w:rPr>
        <w:t>”</w:t>
      </w:r>
      <w:r w:rsidR="005C4125">
        <w:rPr>
          <w:rFonts w:ascii="Times New Roman" w:hAnsi="Times New Roman" w:cs="Times New Roman"/>
          <w:sz w:val="24"/>
          <w:szCs w:val="24"/>
        </w:rPr>
        <w:t xml:space="preserve"> (Mt. 19:6).</w:t>
      </w:r>
      <w:r>
        <w:rPr>
          <w:rFonts w:ascii="Times New Roman" w:hAnsi="Times New Roman" w:cs="Times New Roman"/>
          <w:sz w:val="24"/>
          <w:szCs w:val="24"/>
        </w:rPr>
        <w:t xml:space="preserve">  </w:t>
      </w:r>
      <w:r w:rsidR="00E13842">
        <w:rPr>
          <w:rFonts w:ascii="Times New Roman" w:hAnsi="Times New Roman" w:cs="Times New Roman"/>
          <w:sz w:val="24"/>
          <w:szCs w:val="24"/>
        </w:rPr>
        <w:t>Don’t fight the LORD!</w:t>
      </w:r>
    </w:p>
    <w:p w:rsidR="003C4543" w:rsidRDefault="005C4125"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*Israel and the nations knew that Jehovah had brought the Jews out of Egypt and into the Promise Land (Josh. 2:9-10). Now, He was sending them out of the Land of Israel and into Babylon!</w:t>
      </w:r>
      <w:r w:rsidR="001F3A34">
        <w:rPr>
          <w:rFonts w:ascii="Times New Roman" w:hAnsi="Times New Roman" w:cs="Times New Roman"/>
          <w:sz w:val="24"/>
          <w:szCs w:val="24"/>
        </w:rPr>
        <w:t xml:space="preserve">  However, since the LORD is gracious and true to His promises, He would enact a </w:t>
      </w:r>
      <w:r w:rsidR="001F3A34" w:rsidRPr="00E86F5F">
        <w:rPr>
          <w:rFonts w:ascii="Times New Roman" w:hAnsi="Times New Roman" w:cs="Times New Roman"/>
          <w:b/>
          <w:sz w:val="24"/>
          <w:szCs w:val="24"/>
        </w:rPr>
        <w:t>Second Exodus</w:t>
      </w:r>
      <w:r w:rsidR="001F3A34">
        <w:rPr>
          <w:rFonts w:ascii="Times New Roman" w:hAnsi="Times New Roman" w:cs="Times New Roman"/>
          <w:sz w:val="24"/>
          <w:szCs w:val="24"/>
        </w:rPr>
        <w:t xml:space="preserve"> by delivering them from Babylon and back into the Promise Land (Isa. 48:20-21). Jeremiah had prophesied that Cyrus the Persian (= </w:t>
      </w:r>
      <w:r w:rsidR="001F3A34" w:rsidRPr="00E13842">
        <w:rPr>
          <w:rFonts w:ascii="Times New Roman" w:hAnsi="Times New Roman" w:cs="Times New Roman"/>
          <w:b/>
          <w:sz w:val="24"/>
          <w:szCs w:val="24"/>
        </w:rPr>
        <w:t>Iran</w:t>
      </w:r>
      <w:r w:rsidR="001F3A34">
        <w:rPr>
          <w:rFonts w:ascii="Times New Roman" w:hAnsi="Times New Roman" w:cs="Times New Roman"/>
          <w:sz w:val="24"/>
          <w:szCs w:val="24"/>
        </w:rPr>
        <w:t xml:space="preserve"> [</w:t>
      </w:r>
      <w:r w:rsidR="009252B6">
        <w:rPr>
          <w:rFonts w:ascii="Times New Roman" w:hAnsi="Times New Roman" w:cs="Times New Roman"/>
          <w:sz w:val="24"/>
          <w:szCs w:val="24"/>
        </w:rPr>
        <w:t>see Ezk. 38:2-5 &gt; Who is withholding decimation of Iran?</w:t>
      </w:r>
      <w:r w:rsidR="001F3A34">
        <w:rPr>
          <w:rFonts w:ascii="Times New Roman" w:hAnsi="Times New Roman" w:cs="Times New Roman"/>
          <w:sz w:val="24"/>
          <w:szCs w:val="24"/>
        </w:rPr>
        <w:t>]) would allow the Jews to come back into the Land and rebuild the Temple (II Chr. 36:20-23; Ezra 1:1-3)</w:t>
      </w:r>
      <w:r w:rsidR="009252B6">
        <w:rPr>
          <w:rFonts w:ascii="Times New Roman" w:hAnsi="Times New Roman" w:cs="Times New Roman"/>
          <w:sz w:val="24"/>
          <w:szCs w:val="24"/>
        </w:rPr>
        <w:t>.</w:t>
      </w:r>
    </w:p>
    <w:p w:rsidR="00664CE5" w:rsidRDefault="009252B6" w:rsidP="00664CE5">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*There is a </w:t>
      </w:r>
      <w:r w:rsidRPr="00E86F5F">
        <w:rPr>
          <w:rFonts w:ascii="Times New Roman" w:hAnsi="Times New Roman" w:cs="Times New Roman"/>
          <w:b/>
          <w:sz w:val="24"/>
          <w:szCs w:val="24"/>
        </w:rPr>
        <w:t>Third Exodus</w:t>
      </w:r>
      <w:r>
        <w:rPr>
          <w:rFonts w:ascii="Times New Roman" w:hAnsi="Times New Roman" w:cs="Times New Roman"/>
          <w:sz w:val="24"/>
          <w:szCs w:val="24"/>
        </w:rPr>
        <w:t xml:space="preserve"> of which the Lord Jesus spoke, saying, </w:t>
      </w:r>
      <w:r w:rsidRPr="009252B6">
        <w:rPr>
          <w:rFonts w:ascii="Times New Roman" w:hAnsi="Times New Roman" w:cs="Times New Roman"/>
          <w:i/>
          <w:sz w:val="24"/>
          <w:szCs w:val="24"/>
        </w:rPr>
        <w:t>“</w:t>
      </w:r>
      <w:r w:rsidRPr="009252B6">
        <w:rPr>
          <w:rFonts w:ascii="Times New Roman" w:hAnsi="Times New Roman" w:cs="Times New Roman"/>
          <w:i/>
          <w:sz w:val="24"/>
          <w:szCs w:val="24"/>
          <w:lang w:bidi="he-IL"/>
        </w:rPr>
        <w:t xml:space="preserve">Who appeared in glory, and spake of his </w:t>
      </w:r>
      <w:r w:rsidRPr="009252B6">
        <w:rPr>
          <w:rFonts w:ascii="Times New Roman" w:hAnsi="Times New Roman" w:cs="Times New Roman"/>
          <w:b/>
          <w:i/>
          <w:sz w:val="24"/>
          <w:szCs w:val="24"/>
          <w:lang w:bidi="he-IL"/>
        </w:rPr>
        <w:t>decease</w:t>
      </w:r>
      <w:r w:rsidRPr="009252B6">
        <w:rPr>
          <w:rFonts w:ascii="Times New Roman" w:hAnsi="Times New Roman" w:cs="Times New Roman"/>
          <w:i/>
          <w:sz w:val="24"/>
          <w:szCs w:val="24"/>
          <w:lang w:bidi="he-IL"/>
        </w:rPr>
        <w:t xml:space="preserve"> </w:t>
      </w:r>
      <w:r w:rsidRPr="009252B6">
        <w:rPr>
          <w:rFonts w:ascii="Times New Roman" w:hAnsi="Times New Roman" w:cs="Times New Roman"/>
          <w:sz w:val="24"/>
          <w:szCs w:val="24"/>
          <w:lang w:bidi="he-IL"/>
        </w:rPr>
        <w:t>(</w:t>
      </w:r>
      <w:r w:rsidRPr="0093491D">
        <w:rPr>
          <w:rFonts w:ascii="Times New Roman" w:hAnsi="Times New Roman" w:cs="Times New Roman"/>
          <w:b/>
          <w:i/>
          <w:sz w:val="24"/>
          <w:szCs w:val="24"/>
          <w:lang w:bidi="he-IL"/>
        </w:rPr>
        <w:t>exodos</w:t>
      </w:r>
      <w:r w:rsidRPr="009252B6">
        <w:rPr>
          <w:rFonts w:ascii="Times New Roman" w:hAnsi="Times New Roman" w:cs="Times New Roman"/>
          <w:sz w:val="24"/>
          <w:szCs w:val="24"/>
          <w:lang w:bidi="he-IL"/>
        </w:rPr>
        <w:t>)</w:t>
      </w:r>
      <w:r>
        <w:rPr>
          <w:rFonts w:ascii="Times New Roman" w:hAnsi="Times New Roman" w:cs="Times New Roman"/>
          <w:i/>
          <w:sz w:val="24"/>
          <w:szCs w:val="24"/>
          <w:lang w:bidi="he-IL"/>
        </w:rPr>
        <w:t xml:space="preserve"> </w:t>
      </w:r>
      <w:r w:rsidRPr="009252B6">
        <w:rPr>
          <w:rFonts w:ascii="Times New Roman" w:hAnsi="Times New Roman" w:cs="Times New Roman"/>
          <w:i/>
          <w:sz w:val="24"/>
          <w:szCs w:val="24"/>
          <w:lang w:bidi="he-IL"/>
        </w:rPr>
        <w:t>which he should accomplish at Jerusalem</w:t>
      </w:r>
      <w:r w:rsidRPr="009252B6">
        <w:rPr>
          <w:rFonts w:ascii="Times New Roman" w:hAnsi="Times New Roman" w:cs="Times New Roman"/>
          <w:i/>
          <w:sz w:val="24"/>
          <w:szCs w:val="24"/>
        </w:rPr>
        <w:t>”</w:t>
      </w:r>
      <w:r>
        <w:rPr>
          <w:rFonts w:ascii="Times New Roman" w:hAnsi="Times New Roman" w:cs="Times New Roman"/>
          <w:sz w:val="24"/>
          <w:szCs w:val="24"/>
        </w:rPr>
        <w:t xml:space="preserve"> (Lk. 9:31).  Likewise, Peter as well spoke of his, saying, </w:t>
      </w:r>
      <w:r w:rsidRPr="009252B6">
        <w:rPr>
          <w:rFonts w:ascii="Times New Roman" w:hAnsi="Times New Roman" w:cs="Times New Roman"/>
          <w:i/>
          <w:sz w:val="24"/>
          <w:szCs w:val="24"/>
        </w:rPr>
        <w:t>“</w:t>
      </w:r>
      <w:r w:rsidRPr="009252B6">
        <w:rPr>
          <w:rFonts w:ascii="Times New Roman" w:hAnsi="Times New Roman" w:cs="Times New Roman"/>
          <w:i/>
          <w:sz w:val="24"/>
          <w:szCs w:val="24"/>
          <w:lang w:bidi="he-IL"/>
        </w:rPr>
        <w:t xml:space="preserve">Moreover I will endeavour that ye may be able after my </w:t>
      </w:r>
      <w:r w:rsidRPr="009252B6">
        <w:rPr>
          <w:rFonts w:ascii="Times New Roman" w:hAnsi="Times New Roman" w:cs="Times New Roman"/>
          <w:b/>
          <w:i/>
          <w:sz w:val="24"/>
          <w:szCs w:val="24"/>
          <w:lang w:bidi="he-IL"/>
        </w:rPr>
        <w:t>decease</w:t>
      </w:r>
      <w:r w:rsidRPr="009252B6">
        <w:rPr>
          <w:rFonts w:ascii="Times New Roman" w:hAnsi="Times New Roman" w:cs="Times New Roman"/>
          <w:i/>
          <w:sz w:val="24"/>
          <w:szCs w:val="24"/>
          <w:lang w:bidi="he-IL"/>
        </w:rPr>
        <w:t xml:space="preserve"> </w:t>
      </w:r>
      <w:r w:rsidRPr="009252B6">
        <w:rPr>
          <w:rFonts w:ascii="Times New Roman" w:hAnsi="Times New Roman" w:cs="Times New Roman"/>
          <w:sz w:val="24"/>
          <w:szCs w:val="24"/>
          <w:lang w:bidi="he-IL"/>
        </w:rPr>
        <w:t>(</w:t>
      </w:r>
      <w:r w:rsidRPr="0093491D">
        <w:rPr>
          <w:rFonts w:ascii="Times New Roman" w:hAnsi="Times New Roman" w:cs="Times New Roman"/>
          <w:b/>
          <w:i/>
          <w:sz w:val="24"/>
          <w:szCs w:val="24"/>
          <w:lang w:bidi="he-IL"/>
        </w:rPr>
        <w:t>exodos</w:t>
      </w:r>
      <w:r w:rsidRPr="009252B6">
        <w:rPr>
          <w:rFonts w:ascii="Times New Roman" w:hAnsi="Times New Roman" w:cs="Times New Roman"/>
          <w:sz w:val="24"/>
          <w:szCs w:val="24"/>
          <w:lang w:bidi="he-IL"/>
        </w:rPr>
        <w:t>)</w:t>
      </w:r>
      <w:r>
        <w:rPr>
          <w:rFonts w:ascii="Times New Roman" w:hAnsi="Times New Roman" w:cs="Times New Roman"/>
          <w:i/>
          <w:sz w:val="24"/>
          <w:szCs w:val="24"/>
          <w:lang w:bidi="he-IL"/>
        </w:rPr>
        <w:t xml:space="preserve"> </w:t>
      </w:r>
      <w:r w:rsidRPr="009252B6">
        <w:rPr>
          <w:rFonts w:ascii="Times New Roman" w:hAnsi="Times New Roman" w:cs="Times New Roman"/>
          <w:i/>
          <w:sz w:val="24"/>
          <w:szCs w:val="24"/>
          <w:lang w:bidi="he-IL"/>
        </w:rPr>
        <w:t>to have these things always in remembrance</w:t>
      </w:r>
      <w:r w:rsidRPr="009252B6">
        <w:rPr>
          <w:rFonts w:ascii="Times New Roman" w:hAnsi="Times New Roman" w:cs="Times New Roman"/>
          <w:i/>
          <w:sz w:val="24"/>
          <w:szCs w:val="24"/>
        </w:rPr>
        <w:t>”</w:t>
      </w:r>
      <w:r>
        <w:rPr>
          <w:rFonts w:ascii="Times New Roman" w:hAnsi="Times New Roman" w:cs="Times New Roman"/>
          <w:sz w:val="24"/>
          <w:szCs w:val="24"/>
        </w:rPr>
        <w:t xml:space="preserve"> (II Pet. 1:15).  We will all have our personal </w:t>
      </w:r>
      <w:r w:rsidRPr="0093491D">
        <w:rPr>
          <w:rFonts w:ascii="Times New Roman" w:hAnsi="Times New Roman" w:cs="Times New Roman"/>
          <w:b/>
          <w:i/>
          <w:sz w:val="24"/>
          <w:szCs w:val="24"/>
        </w:rPr>
        <w:t>exodus</w:t>
      </w:r>
      <w:r w:rsidRPr="0093491D">
        <w:rPr>
          <w:rFonts w:ascii="Times New Roman" w:hAnsi="Times New Roman" w:cs="Times New Roman"/>
          <w:b/>
          <w:sz w:val="24"/>
          <w:szCs w:val="24"/>
        </w:rPr>
        <w:t xml:space="preserve"> </w:t>
      </w:r>
      <w:r>
        <w:rPr>
          <w:rFonts w:ascii="Times New Roman" w:hAnsi="Times New Roman" w:cs="Times New Roman"/>
          <w:sz w:val="24"/>
          <w:szCs w:val="24"/>
        </w:rPr>
        <w:t>from this pagan world of “Egypt” and “Babylon” into the Land of Promise</w:t>
      </w:r>
      <w:r w:rsidR="00E86F5F">
        <w:rPr>
          <w:rFonts w:ascii="Times New Roman" w:hAnsi="Times New Roman" w:cs="Times New Roman"/>
          <w:sz w:val="24"/>
          <w:szCs w:val="24"/>
        </w:rPr>
        <w:t xml:space="preserve">, namely the “New Jerusalem.” </w:t>
      </w:r>
    </w:p>
    <w:p w:rsidR="00F017F2" w:rsidRDefault="00E86F5F" w:rsidP="00664CE5">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*About Abraham, </w:t>
      </w:r>
      <w:r w:rsidRPr="00E86F5F">
        <w:rPr>
          <w:rFonts w:ascii="Times New Roman" w:hAnsi="Times New Roman" w:cs="Times New Roman"/>
          <w:i/>
          <w:sz w:val="24"/>
          <w:szCs w:val="24"/>
        </w:rPr>
        <w:t>“</w:t>
      </w:r>
      <w:r w:rsidRPr="00E86F5F">
        <w:rPr>
          <w:rFonts w:ascii="Times New Roman" w:hAnsi="Times New Roman" w:cs="Times New Roman"/>
          <w:i/>
          <w:sz w:val="24"/>
          <w:szCs w:val="24"/>
          <w:lang w:bidi="he-IL"/>
        </w:rPr>
        <w:t>For he looked for a city which hath foundations, whose builder and maker is God</w:t>
      </w:r>
      <w:r w:rsidRPr="00E86F5F">
        <w:rPr>
          <w:rFonts w:ascii="Times New Roman" w:hAnsi="Times New Roman" w:cs="Times New Roman"/>
          <w:i/>
          <w:sz w:val="24"/>
          <w:szCs w:val="24"/>
        </w:rPr>
        <w:t>”</w:t>
      </w:r>
      <w:r>
        <w:rPr>
          <w:rFonts w:ascii="Times New Roman" w:hAnsi="Times New Roman" w:cs="Times New Roman"/>
          <w:sz w:val="24"/>
          <w:szCs w:val="24"/>
        </w:rPr>
        <w:t xml:space="preserve"> (Heb. 11:10).  Likewise our </w:t>
      </w:r>
      <w:r w:rsidRPr="0093491D">
        <w:rPr>
          <w:rFonts w:ascii="Times New Roman" w:hAnsi="Times New Roman" w:cs="Times New Roman"/>
          <w:b/>
          <w:i/>
          <w:sz w:val="24"/>
          <w:szCs w:val="24"/>
        </w:rPr>
        <w:t>exodus</w:t>
      </w:r>
      <w:r w:rsidRPr="0093491D">
        <w:rPr>
          <w:rFonts w:ascii="Times New Roman" w:hAnsi="Times New Roman" w:cs="Times New Roman"/>
          <w:b/>
          <w:sz w:val="24"/>
          <w:szCs w:val="24"/>
        </w:rPr>
        <w:t xml:space="preserve"> </w:t>
      </w:r>
      <w:r>
        <w:rPr>
          <w:rFonts w:ascii="Times New Roman" w:hAnsi="Times New Roman" w:cs="Times New Roman"/>
          <w:sz w:val="24"/>
          <w:szCs w:val="24"/>
        </w:rPr>
        <w:t xml:space="preserve">is to this City: </w:t>
      </w:r>
      <w:r w:rsidRPr="00E86F5F">
        <w:rPr>
          <w:rFonts w:ascii="Times New Roman" w:hAnsi="Times New Roman" w:cs="Times New Roman"/>
          <w:i/>
          <w:sz w:val="24"/>
          <w:szCs w:val="24"/>
        </w:rPr>
        <w:t>“</w:t>
      </w:r>
      <w:r w:rsidRPr="00E86F5F">
        <w:rPr>
          <w:rFonts w:ascii="Times New Roman" w:hAnsi="Times New Roman" w:cs="Times New Roman"/>
          <w:i/>
          <w:sz w:val="24"/>
          <w:szCs w:val="24"/>
          <w:lang w:bidi="he-IL"/>
        </w:rPr>
        <w:t>And I John saw the holy city, new Jerusalem, coming down from God out of heaven, prepared as a bride adorned for her husband</w:t>
      </w:r>
      <w:r w:rsidRPr="00E86F5F">
        <w:rPr>
          <w:rFonts w:ascii="Times New Roman" w:hAnsi="Times New Roman" w:cs="Times New Roman"/>
          <w:i/>
          <w:sz w:val="24"/>
          <w:szCs w:val="24"/>
        </w:rPr>
        <w:t>”</w:t>
      </w:r>
      <w:r>
        <w:rPr>
          <w:rFonts w:ascii="Times New Roman" w:hAnsi="Times New Roman" w:cs="Times New Roman"/>
          <w:sz w:val="24"/>
          <w:szCs w:val="24"/>
        </w:rPr>
        <w:t xml:space="preserve"> (Rev. 21:2).</w:t>
      </w:r>
    </w:p>
    <w:p w:rsidR="0038658D" w:rsidRDefault="009775A7" w:rsidP="009775A7">
      <w:pPr>
        <w:autoSpaceDE w:val="0"/>
        <w:autoSpaceDN w:val="0"/>
        <w:adjustRightInd w:val="0"/>
        <w:spacing w:after="0"/>
        <w:ind w:left="720" w:hanging="720"/>
        <w:contextualSpacing/>
        <w:rPr>
          <w:rFonts w:ascii="Times New Roman" w:hAnsi="Times New Roman" w:cs="Times New Roman"/>
          <w:b/>
          <w:sz w:val="24"/>
          <w:szCs w:val="24"/>
        </w:rPr>
      </w:pPr>
      <w:r w:rsidRPr="009775A7">
        <w:rPr>
          <w:rFonts w:ascii="Times New Roman" w:hAnsi="Times New Roman" w:cs="Times New Roman"/>
          <w:b/>
          <w:sz w:val="24"/>
          <w:szCs w:val="24"/>
        </w:rPr>
        <w:lastRenderedPageBreak/>
        <w:t>Jer. 16:16-18</w:t>
      </w:r>
    </w:p>
    <w:p w:rsidR="009775A7" w:rsidRDefault="009775A7"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90CFF">
        <w:rPr>
          <w:rFonts w:ascii="Times New Roman" w:hAnsi="Times New Roman" w:cs="Times New Roman"/>
          <w:sz w:val="24"/>
          <w:szCs w:val="24"/>
        </w:rPr>
        <w:t>*</w:t>
      </w:r>
      <w:r w:rsidR="00190CFF" w:rsidRPr="00190CFF">
        <w:rPr>
          <w:rFonts w:ascii="Times New Roman" w:hAnsi="Times New Roman" w:cs="Times New Roman"/>
          <w:sz w:val="24"/>
          <w:szCs w:val="24"/>
        </w:rPr>
        <w:t xml:space="preserve">In the midst of the </w:t>
      </w:r>
      <w:r w:rsidR="00190CFF" w:rsidRPr="00190CFF">
        <w:rPr>
          <w:rFonts w:ascii="Times New Roman" w:hAnsi="Times New Roman" w:cs="Times New Roman"/>
          <w:i/>
          <w:sz w:val="24"/>
          <w:szCs w:val="24"/>
        </w:rPr>
        <w:t xml:space="preserve">diatribe </w:t>
      </w:r>
      <w:r w:rsidR="00190CFF" w:rsidRPr="00190CFF">
        <w:rPr>
          <w:rFonts w:ascii="Times New Roman" w:hAnsi="Times New Roman" w:cs="Times New Roman"/>
          <w:sz w:val="24"/>
          <w:szCs w:val="24"/>
        </w:rPr>
        <w:t>of Jehovah</w:t>
      </w:r>
      <w:r w:rsidR="00190CFF">
        <w:rPr>
          <w:rFonts w:ascii="Times New Roman" w:hAnsi="Times New Roman" w:cs="Times New Roman"/>
          <w:sz w:val="24"/>
          <w:szCs w:val="24"/>
        </w:rPr>
        <w:t xml:space="preserve"> about ruthless judgment on His people, He gave a hopeful </w:t>
      </w:r>
      <w:r w:rsidR="00190CFF" w:rsidRPr="00190CFF">
        <w:rPr>
          <w:rFonts w:ascii="Times New Roman" w:hAnsi="Times New Roman" w:cs="Times New Roman"/>
          <w:i/>
          <w:sz w:val="24"/>
          <w:szCs w:val="24"/>
        </w:rPr>
        <w:t>pericope</w:t>
      </w:r>
      <w:r w:rsidR="00190CFF">
        <w:rPr>
          <w:rFonts w:ascii="Times New Roman" w:hAnsi="Times New Roman" w:cs="Times New Roman"/>
          <w:sz w:val="24"/>
          <w:szCs w:val="24"/>
        </w:rPr>
        <w:t xml:space="preserve"> of assurance that there would be another “exodus,” this time from Babylon (Isa. 48:20-21).  The nature of the LORD is to give hope in the midst of extreme difficulty</w:t>
      </w:r>
      <w:r w:rsidR="00AB2BB2">
        <w:rPr>
          <w:rFonts w:ascii="Times New Roman" w:hAnsi="Times New Roman" w:cs="Times New Roman"/>
          <w:sz w:val="24"/>
          <w:szCs w:val="24"/>
        </w:rPr>
        <w:t xml:space="preserve"> (vv. 14-15)</w:t>
      </w:r>
      <w:r w:rsidR="00190CFF">
        <w:rPr>
          <w:rFonts w:ascii="Times New Roman" w:hAnsi="Times New Roman" w:cs="Times New Roman"/>
          <w:sz w:val="24"/>
          <w:szCs w:val="24"/>
        </w:rPr>
        <w:t>!</w:t>
      </w:r>
      <w:r w:rsidR="00D60F5B">
        <w:rPr>
          <w:rFonts w:ascii="Times New Roman" w:hAnsi="Times New Roman" w:cs="Times New Roman"/>
          <w:sz w:val="24"/>
          <w:szCs w:val="24"/>
        </w:rPr>
        <w:t xml:space="preserve"> Paul encouraged all, especially those with the gift of exhortation, saying, </w:t>
      </w:r>
      <w:r w:rsidR="00D60F5B" w:rsidRPr="00D60F5B">
        <w:rPr>
          <w:rFonts w:ascii="Times New Roman" w:hAnsi="Times New Roman" w:cs="Times New Roman"/>
          <w:i/>
          <w:sz w:val="24"/>
          <w:szCs w:val="24"/>
        </w:rPr>
        <w:t>“</w:t>
      </w:r>
      <w:r w:rsidR="00D60F5B" w:rsidRPr="00D60F5B">
        <w:rPr>
          <w:rFonts w:ascii="Times New Roman" w:hAnsi="Times New Roman" w:cs="Times New Roman"/>
          <w:i/>
          <w:sz w:val="24"/>
          <w:szCs w:val="24"/>
          <w:lang w:bidi="he-IL"/>
        </w:rPr>
        <w:t>Rejoicing in hope; patient in tribulation; continuing instant in prayer</w:t>
      </w:r>
      <w:r w:rsidR="00D60F5B" w:rsidRPr="00D60F5B">
        <w:rPr>
          <w:rFonts w:ascii="Times New Roman" w:hAnsi="Times New Roman" w:cs="Times New Roman"/>
          <w:i/>
          <w:sz w:val="24"/>
          <w:szCs w:val="24"/>
        </w:rPr>
        <w:t>”</w:t>
      </w:r>
      <w:r w:rsidR="00D60F5B">
        <w:rPr>
          <w:rFonts w:ascii="Times New Roman" w:hAnsi="Times New Roman" w:cs="Times New Roman"/>
          <w:sz w:val="24"/>
          <w:szCs w:val="24"/>
        </w:rPr>
        <w:t xml:space="preserve"> (Rom. 12:12)</w:t>
      </w:r>
      <w:r w:rsidR="00A05172">
        <w:rPr>
          <w:rFonts w:ascii="Times New Roman" w:hAnsi="Times New Roman" w:cs="Times New Roman"/>
          <w:sz w:val="24"/>
          <w:szCs w:val="24"/>
        </w:rPr>
        <w:t xml:space="preserve">: judgment/difficulty, </w:t>
      </w:r>
      <w:r w:rsidR="00A05172" w:rsidRPr="00A05172">
        <w:rPr>
          <w:rFonts w:ascii="Times New Roman" w:hAnsi="Times New Roman" w:cs="Times New Roman"/>
          <w:b/>
          <w:sz w:val="24"/>
          <w:szCs w:val="24"/>
        </w:rPr>
        <w:t>hope</w:t>
      </w:r>
      <w:r w:rsidR="00A05172">
        <w:rPr>
          <w:rFonts w:ascii="Times New Roman" w:hAnsi="Times New Roman" w:cs="Times New Roman"/>
          <w:sz w:val="24"/>
          <w:szCs w:val="24"/>
        </w:rPr>
        <w:t>, judgment/difficulty</w:t>
      </w:r>
      <w:r w:rsidR="00AB2BB2">
        <w:rPr>
          <w:rFonts w:ascii="Times New Roman" w:hAnsi="Times New Roman" w:cs="Times New Roman"/>
          <w:sz w:val="24"/>
          <w:szCs w:val="24"/>
        </w:rPr>
        <w:t xml:space="preserve"> (vv. 10-21)</w:t>
      </w:r>
      <w:r w:rsidR="00A05172">
        <w:rPr>
          <w:rFonts w:ascii="Times New Roman" w:hAnsi="Times New Roman" w:cs="Times New Roman"/>
          <w:sz w:val="24"/>
          <w:szCs w:val="24"/>
        </w:rPr>
        <w:t xml:space="preserve">! </w:t>
      </w:r>
    </w:p>
    <w:p w:rsidR="00C70E9F" w:rsidRPr="00C70E9F" w:rsidRDefault="00C70E9F"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*Did Jeremiah know about the deliverance of David who was trapped by Saul’s men on the mountain side as he was compassed about by the enemy?  The LORD, in the nick of time, had a messenger go to Saul and revealed that the Philistines were invading and he needed to leave.  David escaped and called the place </w:t>
      </w:r>
      <w:r w:rsidRPr="00C70E9F">
        <w:rPr>
          <w:rFonts w:ascii="Times New Roman" w:hAnsi="Times New Roman" w:cs="Times New Roman"/>
          <w:i/>
          <w:sz w:val="24"/>
          <w:szCs w:val="24"/>
          <w:lang w:bidi="he-IL"/>
        </w:rPr>
        <w:t xml:space="preserve">Selahammahlekoth, “the rock of escape” </w:t>
      </w:r>
      <w:r w:rsidRPr="00C70E9F">
        <w:rPr>
          <w:rFonts w:ascii="Times New Roman" w:hAnsi="Times New Roman" w:cs="Times New Roman"/>
          <w:sz w:val="24"/>
          <w:szCs w:val="24"/>
          <w:lang w:bidi="he-IL"/>
        </w:rPr>
        <w:t>(I Sam. 23:26-29)</w:t>
      </w:r>
      <w:r>
        <w:rPr>
          <w:rFonts w:ascii="Times New Roman" w:hAnsi="Times New Roman" w:cs="Times New Roman"/>
          <w:sz w:val="24"/>
          <w:szCs w:val="24"/>
          <w:lang w:bidi="he-IL"/>
        </w:rPr>
        <w:t>.</w:t>
      </w:r>
      <w:r w:rsidRPr="00C70E9F">
        <w:rPr>
          <w:rFonts w:ascii="Arial" w:hAnsi="Arial" w:cs="Arial"/>
          <w:sz w:val="20"/>
          <w:szCs w:val="24"/>
          <w:lang w:bidi="he-IL"/>
        </w:rPr>
        <w:t xml:space="preserve"> </w:t>
      </w:r>
      <w:r w:rsidRPr="00C70E9F">
        <w:rPr>
          <w:rFonts w:ascii="Times New Roman" w:hAnsi="Times New Roman" w:cs="Times New Roman"/>
          <w:sz w:val="24"/>
          <w:szCs w:val="24"/>
        </w:rPr>
        <w:t xml:space="preserve">  </w:t>
      </w:r>
      <w:r w:rsidR="00447C3F">
        <w:rPr>
          <w:rFonts w:ascii="Times New Roman" w:hAnsi="Times New Roman" w:cs="Times New Roman"/>
          <w:sz w:val="24"/>
          <w:szCs w:val="24"/>
        </w:rPr>
        <w:t xml:space="preserve">Do you need a “nick of time”? </w:t>
      </w:r>
    </w:p>
    <w:p w:rsidR="009775A7" w:rsidRPr="00190CFF" w:rsidRDefault="00A0517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judgment would be thorough with the impossibility of escape.  Employing the figures of fishers and hunters, the LORD would have the Babylonian soldiers catch escapees in their “fisher-net,” and any who would avoid the net would be hunted down!  The hunters knew where to look, and capture the Jews in the mountains, the hills, and even out of the holes of the rocks! The soldiers were experts! The Babylonians were extensions of Jehovah and His eyes are on their ways, they are not hid from His face. The LORD knows where everyone is physically and spiritually! </w:t>
      </w:r>
      <w:r w:rsidR="00336BF3">
        <w:rPr>
          <w:rFonts w:ascii="Times New Roman" w:hAnsi="Times New Roman" w:cs="Times New Roman"/>
          <w:sz w:val="24"/>
          <w:szCs w:val="24"/>
        </w:rPr>
        <w:t>(Are church members’ bodies in church; are their hearts in tune with the preaching and ready to receive correction?). He sends the pastor!</w:t>
      </w:r>
    </w:p>
    <w:p w:rsidR="009775A7" w:rsidRPr="00190CFF" w:rsidRDefault="00336BF3"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D5550">
        <w:rPr>
          <w:rFonts w:ascii="Times New Roman" w:hAnsi="Times New Roman" w:cs="Times New Roman"/>
          <w:sz w:val="24"/>
          <w:szCs w:val="24"/>
        </w:rPr>
        <w:t xml:space="preserve">The prophet had already condemned the SK about </w:t>
      </w:r>
      <w:r w:rsidR="00ED5550" w:rsidRPr="00ED5550">
        <w:rPr>
          <w:rFonts w:ascii="Times New Roman" w:hAnsi="Times New Roman" w:cs="Times New Roman"/>
          <w:i/>
          <w:sz w:val="24"/>
          <w:szCs w:val="24"/>
        </w:rPr>
        <w:t xml:space="preserve">“two evils” </w:t>
      </w:r>
      <w:r w:rsidR="00ED5550" w:rsidRPr="000B6CD8">
        <w:rPr>
          <w:rFonts w:ascii="Times New Roman" w:hAnsi="Times New Roman" w:cs="Times New Roman"/>
          <w:sz w:val="24"/>
          <w:szCs w:val="24"/>
        </w:rPr>
        <w:t xml:space="preserve">of forsaking Him and worshipping </w:t>
      </w:r>
      <w:r w:rsidR="000B6CD8" w:rsidRPr="000B6CD8">
        <w:rPr>
          <w:rFonts w:ascii="Times New Roman" w:hAnsi="Times New Roman" w:cs="Times New Roman"/>
          <w:sz w:val="24"/>
          <w:szCs w:val="24"/>
        </w:rPr>
        <w:t>Baal</w:t>
      </w:r>
      <w:r w:rsidR="000B6CD8">
        <w:rPr>
          <w:rFonts w:ascii="Times New Roman" w:hAnsi="Times New Roman" w:cs="Times New Roman"/>
          <w:i/>
          <w:sz w:val="24"/>
          <w:szCs w:val="24"/>
        </w:rPr>
        <w:t xml:space="preserve"> </w:t>
      </w:r>
      <w:r w:rsidR="00ED5550">
        <w:rPr>
          <w:rFonts w:ascii="Times New Roman" w:hAnsi="Times New Roman" w:cs="Times New Roman"/>
          <w:sz w:val="24"/>
          <w:szCs w:val="24"/>
        </w:rPr>
        <w:t>(Jer. 2:13), and now the LORD would recompense or pay back their iniquity and sin “double</w:t>
      </w:r>
      <w:r w:rsidR="000B6CD8">
        <w:rPr>
          <w:rFonts w:ascii="Times New Roman" w:hAnsi="Times New Roman" w:cs="Times New Roman"/>
          <w:sz w:val="24"/>
          <w:szCs w:val="24"/>
        </w:rPr>
        <w:t>.</w:t>
      </w:r>
      <w:r w:rsidR="00ED5550">
        <w:rPr>
          <w:rFonts w:ascii="Times New Roman" w:hAnsi="Times New Roman" w:cs="Times New Roman"/>
          <w:sz w:val="24"/>
          <w:szCs w:val="24"/>
        </w:rPr>
        <w:t>”</w:t>
      </w:r>
      <w:r w:rsidR="000B6CD8">
        <w:rPr>
          <w:rFonts w:ascii="Times New Roman" w:hAnsi="Times New Roman" w:cs="Times New Roman"/>
          <w:sz w:val="24"/>
          <w:szCs w:val="24"/>
        </w:rPr>
        <w:t xml:space="preserve">  Scripture required double</w:t>
      </w:r>
      <w:r w:rsidR="000F390A">
        <w:rPr>
          <w:rFonts w:ascii="Times New Roman" w:hAnsi="Times New Roman" w:cs="Times New Roman"/>
          <w:sz w:val="24"/>
          <w:szCs w:val="24"/>
        </w:rPr>
        <w:t xml:space="preserve"> judgment</w:t>
      </w:r>
      <w:r w:rsidR="000B6CD8">
        <w:rPr>
          <w:rFonts w:ascii="Times New Roman" w:hAnsi="Times New Roman" w:cs="Times New Roman"/>
          <w:sz w:val="24"/>
          <w:szCs w:val="24"/>
        </w:rPr>
        <w:t xml:space="preserve">, saying, </w:t>
      </w:r>
      <w:r w:rsidR="000B6CD8" w:rsidRPr="000B6CD8">
        <w:rPr>
          <w:rFonts w:ascii="Times New Roman" w:hAnsi="Times New Roman" w:cs="Times New Roman"/>
          <w:i/>
          <w:sz w:val="24"/>
          <w:szCs w:val="24"/>
        </w:rPr>
        <w:t>“</w:t>
      </w:r>
      <w:r w:rsidR="000B6CD8" w:rsidRPr="000B6CD8">
        <w:rPr>
          <w:rFonts w:ascii="Times New Roman" w:hAnsi="Times New Roman" w:cs="Times New Roman"/>
          <w:i/>
          <w:sz w:val="24"/>
          <w:szCs w:val="24"/>
          <w:lang w:bidi="he-IL"/>
        </w:rPr>
        <w:t>If the theft be certainly found in his hand alive, whether it be ox, or ass, or sheep; he shall restore double</w:t>
      </w:r>
      <w:r w:rsidR="000B6CD8" w:rsidRPr="000B6CD8">
        <w:rPr>
          <w:rFonts w:ascii="Times New Roman" w:hAnsi="Times New Roman" w:cs="Times New Roman"/>
          <w:i/>
          <w:sz w:val="24"/>
          <w:szCs w:val="24"/>
        </w:rPr>
        <w:t>”</w:t>
      </w:r>
      <w:r w:rsidR="000B6CD8">
        <w:rPr>
          <w:rFonts w:ascii="Times New Roman" w:hAnsi="Times New Roman" w:cs="Times New Roman"/>
          <w:sz w:val="24"/>
          <w:szCs w:val="24"/>
        </w:rPr>
        <w:t xml:space="preserve"> (Ex. 22:4). </w:t>
      </w:r>
      <w:r w:rsidR="000F390A">
        <w:rPr>
          <w:rFonts w:ascii="Times New Roman" w:hAnsi="Times New Roman" w:cs="Times New Roman"/>
          <w:sz w:val="24"/>
          <w:szCs w:val="24"/>
        </w:rPr>
        <w:t>First, t</w:t>
      </w:r>
      <w:r w:rsidR="000B6CD8">
        <w:rPr>
          <w:rFonts w:ascii="Times New Roman" w:hAnsi="Times New Roman" w:cs="Times New Roman"/>
          <w:sz w:val="24"/>
          <w:szCs w:val="24"/>
        </w:rPr>
        <w:t>hey had defiled the land by leaving the worship of Jehovah and</w:t>
      </w:r>
      <w:r w:rsidR="000F390A">
        <w:rPr>
          <w:rFonts w:ascii="Times New Roman" w:hAnsi="Times New Roman" w:cs="Times New Roman"/>
          <w:sz w:val="24"/>
          <w:szCs w:val="24"/>
        </w:rPr>
        <w:t xml:space="preserve"> second,</w:t>
      </w:r>
      <w:r w:rsidR="000B6CD8">
        <w:rPr>
          <w:rFonts w:ascii="Times New Roman" w:hAnsi="Times New Roman" w:cs="Times New Roman"/>
          <w:sz w:val="24"/>
          <w:szCs w:val="24"/>
        </w:rPr>
        <w:t xml:space="preserve"> by causing the </w:t>
      </w:r>
      <w:r w:rsidR="000F390A">
        <w:rPr>
          <w:rFonts w:ascii="Times New Roman" w:hAnsi="Times New Roman" w:cs="Times New Roman"/>
          <w:sz w:val="24"/>
          <w:szCs w:val="24"/>
        </w:rPr>
        <w:t xml:space="preserve">carcases of the murdered ones in their idolatry to fill the promised inheritance (v. 11)! Double judgment will be (1) captivity &amp; (2) in the midst of pagan worship. </w:t>
      </w:r>
    </w:p>
    <w:p w:rsidR="009775A7" w:rsidRPr="000F390A" w:rsidRDefault="000F390A" w:rsidP="009775A7">
      <w:pPr>
        <w:autoSpaceDE w:val="0"/>
        <w:autoSpaceDN w:val="0"/>
        <w:adjustRightInd w:val="0"/>
        <w:spacing w:after="0"/>
        <w:ind w:left="720" w:hanging="720"/>
        <w:contextualSpacing/>
        <w:rPr>
          <w:rFonts w:ascii="Times New Roman" w:hAnsi="Times New Roman" w:cs="Times New Roman"/>
          <w:b/>
          <w:sz w:val="24"/>
          <w:szCs w:val="24"/>
        </w:rPr>
      </w:pPr>
      <w:r w:rsidRPr="000F390A">
        <w:rPr>
          <w:rFonts w:ascii="Times New Roman" w:hAnsi="Times New Roman" w:cs="Times New Roman"/>
          <w:b/>
          <w:sz w:val="24"/>
          <w:szCs w:val="24"/>
        </w:rPr>
        <w:t>Jer. 16:19</w:t>
      </w:r>
      <w:r w:rsidR="003B5BE2">
        <w:rPr>
          <w:rFonts w:ascii="Times New Roman" w:hAnsi="Times New Roman" w:cs="Times New Roman"/>
          <w:b/>
          <w:sz w:val="24"/>
          <w:szCs w:val="24"/>
        </w:rPr>
        <w:t>-21</w:t>
      </w:r>
    </w:p>
    <w:p w:rsidR="009775A7" w:rsidRPr="00190CFF" w:rsidRDefault="00E86930"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*Now the prophet Jeremiah spoke and testified to the attributes of the LORD and</w:t>
      </w:r>
      <w:r w:rsidR="00E97C89">
        <w:rPr>
          <w:rFonts w:ascii="Times New Roman" w:hAnsi="Times New Roman" w:cs="Times New Roman"/>
          <w:sz w:val="24"/>
          <w:szCs w:val="24"/>
        </w:rPr>
        <w:t xml:space="preserve"> the</w:t>
      </w:r>
      <w:r>
        <w:rPr>
          <w:rFonts w:ascii="Times New Roman" w:hAnsi="Times New Roman" w:cs="Times New Roman"/>
          <w:sz w:val="24"/>
          <w:szCs w:val="24"/>
        </w:rPr>
        <w:t xml:space="preserve"> great source of faith and courage. Using the personal pronoun </w:t>
      </w:r>
      <w:r w:rsidRPr="00E97C89">
        <w:rPr>
          <w:rFonts w:ascii="Times New Roman" w:hAnsi="Times New Roman" w:cs="Times New Roman"/>
          <w:i/>
          <w:sz w:val="24"/>
          <w:szCs w:val="24"/>
        </w:rPr>
        <w:t>“my,”</w:t>
      </w:r>
      <w:r>
        <w:rPr>
          <w:rFonts w:ascii="Times New Roman" w:hAnsi="Times New Roman" w:cs="Times New Roman"/>
          <w:sz w:val="24"/>
          <w:szCs w:val="24"/>
        </w:rPr>
        <w:t xml:space="preserve"> he attached it to the divine attributes of </w:t>
      </w:r>
      <w:r w:rsidRPr="00E86930">
        <w:rPr>
          <w:rFonts w:ascii="Times New Roman" w:hAnsi="Times New Roman" w:cs="Times New Roman"/>
          <w:i/>
          <w:sz w:val="24"/>
          <w:szCs w:val="24"/>
        </w:rPr>
        <w:t>“strength”</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`oz</w:t>
      </w:r>
      <w:r w:rsidR="00E97C89">
        <w:rPr>
          <w:rFonts w:ascii="Times New Roman" w:hAnsi="Times New Roman" w:cs="Times New Roman"/>
          <w:sz w:val="24"/>
          <w:szCs w:val="24"/>
        </w:rPr>
        <w:t xml:space="preserve"> [93x]</w:t>
      </w:r>
      <w:r>
        <w:rPr>
          <w:rFonts w:ascii="Times New Roman" w:hAnsi="Times New Roman" w:cs="Times New Roman"/>
          <w:sz w:val="24"/>
          <w:szCs w:val="24"/>
        </w:rPr>
        <w:t xml:space="preserve">), </w:t>
      </w:r>
      <w:r w:rsidRPr="00E86930">
        <w:rPr>
          <w:rFonts w:ascii="Times New Roman" w:hAnsi="Times New Roman" w:cs="Times New Roman"/>
          <w:i/>
          <w:sz w:val="24"/>
          <w:szCs w:val="24"/>
        </w:rPr>
        <w:t>“fortress”</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ma`oz</w:t>
      </w:r>
      <w:r w:rsidR="00E97C89">
        <w:rPr>
          <w:rFonts w:ascii="Times New Roman" w:hAnsi="Times New Roman" w:cs="Times New Roman"/>
          <w:sz w:val="24"/>
          <w:szCs w:val="24"/>
        </w:rPr>
        <w:t xml:space="preserve"> [37x]</w:t>
      </w:r>
      <w:r>
        <w:rPr>
          <w:rFonts w:ascii="Times New Roman" w:hAnsi="Times New Roman" w:cs="Times New Roman"/>
          <w:sz w:val="24"/>
          <w:szCs w:val="24"/>
        </w:rPr>
        <w:t xml:space="preserve">), and </w:t>
      </w:r>
      <w:r w:rsidRPr="00E86930">
        <w:rPr>
          <w:rFonts w:ascii="Times New Roman" w:hAnsi="Times New Roman" w:cs="Times New Roman"/>
          <w:i/>
          <w:sz w:val="24"/>
          <w:szCs w:val="24"/>
        </w:rPr>
        <w:t>“refuge”</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manos</w:t>
      </w:r>
      <w:r w:rsidR="00E97C89">
        <w:rPr>
          <w:rFonts w:ascii="Times New Roman" w:hAnsi="Times New Roman" w:cs="Times New Roman"/>
          <w:sz w:val="24"/>
          <w:szCs w:val="24"/>
        </w:rPr>
        <w:t xml:space="preserve"> [8x]</w:t>
      </w:r>
      <w:r>
        <w:rPr>
          <w:rFonts w:ascii="Times New Roman" w:hAnsi="Times New Roman" w:cs="Times New Roman"/>
          <w:sz w:val="24"/>
          <w:szCs w:val="24"/>
        </w:rPr>
        <w:t>)</w:t>
      </w:r>
      <w:r w:rsidR="00E97C89">
        <w:rPr>
          <w:rFonts w:ascii="Times New Roman" w:hAnsi="Times New Roman" w:cs="Times New Roman"/>
          <w:sz w:val="24"/>
          <w:szCs w:val="24"/>
        </w:rPr>
        <w:t xml:space="preserve"> in the day of affliction. Jeremiah would find refuge when the Babylonians came in to destroy the city (Jer. 40:1-4)</w:t>
      </w:r>
      <w:r>
        <w:rPr>
          <w:rFonts w:ascii="Times New Roman" w:hAnsi="Times New Roman" w:cs="Times New Roman"/>
          <w:sz w:val="24"/>
          <w:szCs w:val="24"/>
        </w:rPr>
        <w:t>.</w:t>
      </w:r>
    </w:p>
    <w:p w:rsidR="009775A7" w:rsidRPr="00190CFF" w:rsidRDefault="00E97C89"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prophetic eye, the prophet Jeremiah saw the future when Gentiles would come to him and confess the emptiness of the religion of their fathers.  The heathen will admit that they have been duped and that their religious notions were lies, vanity, and </w:t>
      </w:r>
      <w:r w:rsidR="00F53CC5">
        <w:rPr>
          <w:rFonts w:ascii="Times New Roman" w:hAnsi="Times New Roman" w:cs="Times New Roman"/>
          <w:sz w:val="24"/>
          <w:szCs w:val="24"/>
        </w:rPr>
        <w:t xml:space="preserve">of no profit.  In the past the nations never changed their deities as did Israel (Jer. 2:11).  Isaiah had already foretold about the heathen, saying, </w:t>
      </w:r>
      <w:r w:rsidR="00F53CC5" w:rsidRPr="00F53CC5">
        <w:rPr>
          <w:rFonts w:ascii="Times New Roman" w:hAnsi="Times New Roman" w:cs="Times New Roman"/>
          <w:i/>
          <w:sz w:val="24"/>
          <w:szCs w:val="24"/>
        </w:rPr>
        <w:t>“</w:t>
      </w:r>
      <w:r w:rsidR="00F53CC5" w:rsidRPr="00F53CC5">
        <w:rPr>
          <w:rFonts w:ascii="Times New Roman" w:hAnsi="Times New Roman" w:cs="Times New Roman"/>
          <w:i/>
          <w:sz w:val="24"/>
          <w:szCs w:val="24"/>
          <w:lang w:bidi="he-IL"/>
        </w:rPr>
        <w:t xml:space="preserve">They that make a graven image are all of them vanity; and their delectable things shall </w:t>
      </w:r>
      <w:r w:rsidR="00F53CC5" w:rsidRPr="00F53CC5">
        <w:rPr>
          <w:rFonts w:ascii="Times New Roman" w:hAnsi="Times New Roman" w:cs="Times New Roman"/>
          <w:b/>
          <w:i/>
          <w:sz w:val="24"/>
          <w:szCs w:val="24"/>
          <w:lang w:bidi="he-IL"/>
        </w:rPr>
        <w:t>not profit</w:t>
      </w:r>
      <w:r w:rsidR="00F53CC5" w:rsidRPr="00F53CC5">
        <w:rPr>
          <w:rFonts w:ascii="Times New Roman" w:hAnsi="Times New Roman" w:cs="Times New Roman"/>
          <w:i/>
          <w:sz w:val="24"/>
          <w:szCs w:val="24"/>
          <w:lang w:bidi="he-IL"/>
        </w:rPr>
        <w:t>; and they are their own witnesses; they see not, nor know; that they may be ashamed</w:t>
      </w:r>
      <w:r w:rsidR="00F53CC5" w:rsidRPr="00F53CC5">
        <w:rPr>
          <w:rFonts w:ascii="Times New Roman" w:hAnsi="Times New Roman" w:cs="Times New Roman"/>
          <w:i/>
          <w:sz w:val="24"/>
          <w:szCs w:val="24"/>
        </w:rPr>
        <w:t xml:space="preserve">” </w:t>
      </w:r>
      <w:r w:rsidR="00F53CC5">
        <w:rPr>
          <w:rFonts w:ascii="Times New Roman" w:hAnsi="Times New Roman" w:cs="Times New Roman"/>
          <w:sz w:val="24"/>
          <w:szCs w:val="24"/>
        </w:rPr>
        <w:t xml:space="preserve">(Isa. 44:9). </w:t>
      </w:r>
    </w:p>
    <w:p w:rsidR="009775A7" w:rsidRDefault="00F53CC5"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future Millennium, the Gentiles will come to Jerusalem to worship Jehovah (Isa. 60:1-</w:t>
      </w:r>
      <w:r w:rsidR="003B5BE2">
        <w:rPr>
          <w:rFonts w:ascii="Times New Roman" w:hAnsi="Times New Roman" w:cs="Times New Roman"/>
          <w:sz w:val="24"/>
          <w:szCs w:val="24"/>
        </w:rPr>
        <w:t>10; Zech. 14:16</w:t>
      </w:r>
      <w:r>
        <w:rPr>
          <w:rFonts w:ascii="Times New Roman" w:hAnsi="Times New Roman" w:cs="Times New Roman"/>
          <w:sz w:val="24"/>
          <w:szCs w:val="24"/>
        </w:rPr>
        <w:t>)</w:t>
      </w:r>
      <w:r w:rsidR="003B5BE2">
        <w:rPr>
          <w:rFonts w:ascii="Times New Roman" w:hAnsi="Times New Roman" w:cs="Times New Roman"/>
          <w:sz w:val="24"/>
          <w:szCs w:val="24"/>
        </w:rPr>
        <w:t>.</w:t>
      </w:r>
      <w:r>
        <w:rPr>
          <w:rFonts w:ascii="Times New Roman" w:hAnsi="Times New Roman" w:cs="Times New Roman"/>
          <w:sz w:val="24"/>
          <w:szCs w:val="24"/>
        </w:rPr>
        <w:t xml:space="preserve"> </w:t>
      </w:r>
      <w:r w:rsidR="003B5BE2">
        <w:rPr>
          <w:rFonts w:ascii="Times New Roman" w:hAnsi="Times New Roman" w:cs="Times New Roman"/>
          <w:sz w:val="24"/>
          <w:szCs w:val="24"/>
        </w:rPr>
        <w:t xml:space="preserve"> John affirmed, saying, </w:t>
      </w:r>
      <w:r w:rsidR="003B5BE2" w:rsidRPr="003B5BE2">
        <w:rPr>
          <w:rFonts w:ascii="Times New Roman" w:hAnsi="Times New Roman" w:cs="Times New Roman"/>
          <w:i/>
          <w:sz w:val="24"/>
          <w:szCs w:val="24"/>
        </w:rPr>
        <w:t>“</w:t>
      </w:r>
      <w:r w:rsidR="003B5BE2" w:rsidRPr="003B5BE2">
        <w:rPr>
          <w:rFonts w:ascii="Times New Roman" w:hAnsi="Times New Roman" w:cs="Times New Roman"/>
          <w:i/>
          <w:sz w:val="24"/>
          <w:szCs w:val="24"/>
          <w:lang w:bidi="he-IL"/>
        </w:rPr>
        <w:t>And the nations of them which are saved shall walk in the light of it: and the kings of the earth do bring their glory and honour into it</w:t>
      </w:r>
      <w:r w:rsidR="003B5BE2" w:rsidRPr="003B5BE2">
        <w:rPr>
          <w:rFonts w:ascii="Times New Roman" w:hAnsi="Times New Roman" w:cs="Times New Roman"/>
          <w:i/>
          <w:sz w:val="24"/>
          <w:szCs w:val="24"/>
        </w:rPr>
        <w:t>”</w:t>
      </w:r>
      <w:r w:rsidR="003B5BE2">
        <w:rPr>
          <w:rFonts w:ascii="Times New Roman" w:hAnsi="Times New Roman" w:cs="Times New Roman"/>
          <w:sz w:val="24"/>
          <w:szCs w:val="24"/>
        </w:rPr>
        <w:t xml:space="preserve"> (Rev. 21:24).</w:t>
      </w:r>
    </w:p>
    <w:p w:rsidR="003B5BE2" w:rsidRPr="00190CFF" w:rsidRDefault="003B5BE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rhetorical question, the prophet asked </w:t>
      </w:r>
      <w:r w:rsidRPr="003B5BE2">
        <w:rPr>
          <w:rFonts w:ascii="Times New Roman" w:hAnsi="Times New Roman" w:cs="Times New Roman"/>
          <w:i/>
          <w:sz w:val="24"/>
          <w:szCs w:val="24"/>
        </w:rPr>
        <w:t xml:space="preserve">“shall a man make gods unto </w:t>
      </w:r>
      <w:proofErr w:type="gramStart"/>
      <w:r w:rsidRPr="003B5BE2">
        <w:rPr>
          <w:rFonts w:ascii="Times New Roman" w:hAnsi="Times New Roman" w:cs="Times New Roman"/>
          <w:i/>
          <w:sz w:val="24"/>
          <w:szCs w:val="24"/>
        </w:rPr>
        <w:t>himself</w:t>
      </w:r>
      <w:proofErr w:type="gramEnd"/>
      <w:r w:rsidRPr="003B5BE2">
        <w:rPr>
          <w:rFonts w:ascii="Times New Roman" w:hAnsi="Times New Roman" w:cs="Times New Roman"/>
          <w:i/>
          <w:sz w:val="24"/>
          <w:szCs w:val="24"/>
        </w:rPr>
        <w:t>”</w:t>
      </w:r>
      <w:r>
        <w:rPr>
          <w:rFonts w:ascii="Times New Roman" w:hAnsi="Times New Roman" w:cs="Times New Roman"/>
          <w:sz w:val="24"/>
          <w:szCs w:val="24"/>
        </w:rPr>
        <w:t xml:space="preserve"> which are not gods? </w:t>
      </w:r>
    </w:p>
    <w:p w:rsidR="009775A7" w:rsidRDefault="003B5BE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*Believers don’t do this, do they? Do we make our carnal thoughts and desires our dictating deities which drive </w:t>
      </w:r>
      <w:r w:rsidR="00E64B83">
        <w:rPr>
          <w:rFonts w:ascii="Times New Roman" w:hAnsi="Times New Roman" w:cs="Times New Roman"/>
          <w:sz w:val="24"/>
          <w:szCs w:val="24"/>
        </w:rPr>
        <w:t xml:space="preserve">our ego to think and practice only what we want, contrary to the will of God?  When we recognize that all is vanity (Eccl. 1:2) then our focus is on the LORD and His </w:t>
      </w:r>
      <w:r w:rsidR="00AB2BB2">
        <w:rPr>
          <w:rFonts w:ascii="Times New Roman" w:hAnsi="Times New Roman" w:cs="Times New Roman"/>
          <w:sz w:val="24"/>
          <w:szCs w:val="24"/>
        </w:rPr>
        <w:t>N</w:t>
      </w:r>
      <w:r w:rsidR="00E64B83">
        <w:rPr>
          <w:rFonts w:ascii="Times New Roman" w:hAnsi="Times New Roman" w:cs="Times New Roman"/>
          <w:sz w:val="24"/>
          <w:szCs w:val="24"/>
        </w:rPr>
        <w:t xml:space="preserve">ame, </w:t>
      </w:r>
      <w:r w:rsidR="00AB2BB2">
        <w:rPr>
          <w:rFonts w:ascii="Times New Roman" w:hAnsi="Times New Roman" w:cs="Times New Roman"/>
          <w:sz w:val="24"/>
          <w:szCs w:val="24"/>
        </w:rPr>
        <w:t>W</w:t>
      </w:r>
      <w:r w:rsidR="00E64B83">
        <w:rPr>
          <w:rFonts w:ascii="Times New Roman" w:hAnsi="Times New Roman" w:cs="Times New Roman"/>
          <w:sz w:val="24"/>
          <w:szCs w:val="24"/>
        </w:rPr>
        <w:t xml:space="preserve">ill, and </w:t>
      </w:r>
      <w:r w:rsidR="00AB2BB2">
        <w:rPr>
          <w:rFonts w:ascii="Times New Roman" w:hAnsi="Times New Roman" w:cs="Times New Roman"/>
          <w:sz w:val="24"/>
          <w:szCs w:val="24"/>
        </w:rPr>
        <w:t>W</w:t>
      </w:r>
      <w:r w:rsidR="00E64B83">
        <w:rPr>
          <w:rFonts w:ascii="Times New Roman" w:hAnsi="Times New Roman" w:cs="Times New Roman"/>
          <w:sz w:val="24"/>
          <w:szCs w:val="24"/>
        </w:rPr>
        <w:t xml:space="preserve">ord! </w:t>
      </w:r>
    </w:p>
    <w:p w:rsidR="00033A4B" w:rsidRDefault="00033A4B" w:rsidP="00033A4B">
      <w:pPr>
        <w:autoSpaceDE w:val="0"/>
        <w:autoSpaceDN w:val="0"/>
        <w:adjustRightInd w:val="0"/>
        <w:spacing w:after="0"/>
        <w:ind w:left="720" w:hanging="720"/>
        <w:contextualSpacing/>
        <w:rPr>
          <w:rFonts w:ascii="Times New Roman" w:hAnsi="Times New Roman" w:cs="Times New Roman"/>
          <w:b/>
          <w:sz w:val="24"/>
          <w:szCs w:val="24"/>
        </w:rPr>
      </w:pPr>
      <w:r w:rsidRPr="00D31AAF">
        <w:rPr>
          <w:rFonts w:ascii="Times New Roman" w:hAnsi="Times New Roman" w:cs="Times New Roman"/>
          <w:b/>
          <w:sz w:val="24"/>
          <w:szCs w:val="24"/>
        </w:rPr>
        <w:lastRenderedPageBreak/>
        <w:t>Jer. 17:1</w:t>
      </w:r>
      <w:r>
        <w:rPr>
          <w:rFonts w:ascii="Times New Roman" w:hAnsi="Times New Roman" w:cs="Times New Roman"/>
          <w:b/>
          <w:sz w:val="24"/>
          <w:szCs w:val="24"/>
        </w:rPr>
        <w:t>-2</w:t>
      </w:r>
    </w:p>
    <w:p w:rsidR="00033A4B" w:rsidRDefault="00033A4B" w:rsidP="00033A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*Chapter Seventeen is a collection of five sermons (vv. 1-4), (vv. 5-8), (vv. 9-13), (vv. 14-18), and (vv. 19-27) about the sins of the hearts of the people, organized around the succinct verse: </w:t>
      </w:r>
      <w:r w:rsidRPr="00D31AAF">
        <w:rPr>
          <w:rFonts w:ascii="Times New Roman" w:hAnsi="Times New Roman" w:cs="Times New Roman"/>
          <w:i/>
          <w:sz w:val="24"/>
          <w:szCs w:val="24"/>
        </w:rPr>
        <w:t>“</w:t>
      </w:r>
      <w:r w:rsidRPr="00D31AAF">
        <w:rPr>
          <w:rFonts w:ascii="Times New Roman" w:hAnsi="Times New Roman" w:cs="Times New Roman"/>
          <w:i/>
          <w:sz w:val="24"/>
          <w:szCs w:val="24"/>
          <w:lang w:bidi="he-IL"/>
        </w:rPr>
        <w:t>The heart is deceitful above all things, and desperately wicked: who can know it?</w:t>
      </w:r>
      <w:r w:rsidRPr="00D31AAF">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(v. 9).</w:t>
      </w:r>
      <w:proofErr w:type="gramEnd"/>
      <w:r>
        <w:rPr>
          <w:rFonts w:ascii="Times New Roman" w:hAnsi="Times New Roman" w:cs="Times New Roman"/>
          <w:sz w:val="24"/>
          <w:szCs w:val="24"/>
        </w:rPr>
        <w:t xml:space="preserve"> “Heart” is singular! Yours!</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theme of the </w:t>
      </w:r>
      <w:r w:rsidRPr="007C1AB6">
        <w:rPr>
          <w:rFonts w:ascii="Times New Roman" w:hAnsi="Times New Roman" w:cs="Times New Roman"/>
          <w:i/>
          <w:sz w:val="24"/>
          <w:szCs w:val="24"/>
        </w:rPr>
        <w:t>“heart”</w:t>
      </w:r>
      <w:r>
        <w:rPr>
          <w:rFonts w:ascii="Times New Roman" w:hAnsi="Times New Roman" w:cs="Times New Roman"/>
          <w:sz w:val="24"/>
          <w:szCs w:val="24"/>
        </w:rPr>
        <w:t xml:space="preserve"> (</w:t>
      </w:r>
      <w:r w:rsidRPr="007C1AB6">
        <w:rPr>
          <w:rFonts w:ascii="Times New Roman" w:hAnsi="Times New Roman" w:cs="Times New Roman"/>
          <w:i/>
          <w:sz w:val="24"/>
          <w:szCs w:val="24"/>
        </w:rPr>
        <w:t>lev</w:t>
      </w:r>
      <w:r>
        <w:rPr>
          <w:rFonts w:ascii="Times New Roman" w:hAnsi="Times New Roman" w:cs="Times New Roman"/>
          <w:sz w:val="24"/>
          <w:szCs w:val="24"/>
        </w:rPr>
        <w:t xml:space="preserve"> &gt; “love” [vv. 1, 5, 9, 10]) demands focus on </w:t>
      </w:r>
      <w:r w:rsidRPr="00454508">
        <w:rPr>
          <w:rFonts w:ascii="Times New Roman" w:hAnsi="Times New Roman" w:cs="Times New Roman"/>
          <w:i/>
          <w:sz w:val="24"/>
          <w:szCs w:val="24"/>
        </w:rPr>
        <w:t xml:space="preserve">“blessed” </w:t>
      </w:r>
      <w:r>
        <w:rPr>
          <w:rFonts w:ascii="Times New Roman" w:hAnsi="Times New Roman" w:cs="Times New Roman"/>
          <w:sz w:val="24"/>
          <w:szCs w:val="24"/>
        </w:rPr>
        <w:t xml:space="preserve">(v. 7) and </w:t>
      </w:r>
      <w:r w:rsidRPr="00454508">
        <w:rPr>
          <w:rFonts w:ascii="Times New Roman" w:hAnsi="Times New Roman" w:cs="Times New Roman"/>
          <w:i/>
          <w:sz w:val="24"/>
          <w:szCs w:val="24"/>
        </w:rPr>
        <w:t>“hope”</w:t>
      </w:r>
      <w:r>
        <w:rPr>
          <w:rFonts w:ascii="Times New Roman" w:hAnsi="Times New Roman" w:cs="Times New Roman"/>
          <w:sz w:val="24"/>
          <w:szCs w:val="24"/>
        </w:rPr>
        <w:t xml:space="preserve"> (v. 13).  The old Mosaic Covenant demanded </w:t>
      </w:r>
      <w:r w:rsidRPr="00454508">
        <w:rPr>
          <w:rFonts w:ascii="Times New Roman" w:hAnsi="Times New Roman" w:cs="Times New Roman"/>
          <w:b/>
          <w:sz w:val="24"/>
          <w:szCs w:val="24"/>
        </w:rPr>
        <w:t>external conformity</w:t>
      </w:r>
      <w:r>
        <w:rPr>
          <w:rFonts w:ascii="Times New Roman" w:hAnsi="Times New Roman" w:cs="Times New Roman"/>
          <w:sz w:val="24"/>
          <w:szCs w:val="24"/>
        </w:rPr>
        <w:t xml:space="preserve">; only the New Covenant through Christ’s blood produced </w:t>
      </w:r>
      <w:r w:rsidRPr="00454508">
        <w:rPr>
          <w:rFonts w:ascii="Times New Roman" w:hAnsi="Times New Roman" w:cs="Times New Roman"/>
          <w:b/>
          <w:sz w:val="24"/>
          <w:szCs w:val="24"/>
        </w:rPr>
        <w:t>internal conversion</w:t>
      </w:r>
      <w:r>
        <w:rPr>
          <w:rFonts w:ascii="Times New Roman" w:hAnsi="Times New Roman" w:cs="Times New Roman"/>
          <w:sz w:val="24"/>
          <w:szCs w:val="24"/>
        </w:rPr>
        <w:t>!  Religion: Performance of man or Power of God!</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54508">
        <w:rPr>
          <w:rFonts w:ascii="Times New Roman" w:hAnsi="Times New Roman" w:cs="Times New Roman"/>
          <w:sz w:val="24"/>
          <w:szCs w:val="24"/>
        </w:rPr>
        <w:t>*The superficial revivals</w:t>
      </w:r>
      <w:r>
        <w:rPr>
          <w:rFonts w:ascii="Times New Roman" w:hAnsi="Times New Roman" w:cs="Times New Roman"/>
          <w:sz w:val="24"/>
          <w:szCs w:val="24"/>
        </w:rPr>
        <w:t xml:space="preserve"> of the Kings Asa, Jehoshaphat, Hezekiah, and Josiah never dealt with the heart.</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*Western Christianity is performance driven with a worldly influence!  Biblical conversion = Change!</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depth of man’s sin is pictured as a pen of iron with point of diamond engraved on a hard stone!</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pictured the sin of Judah as a permanent heart issue and manifested upon the horns of their </w:t>
      </w:r>
      <w:r w:rsidRPr="009D7A76">
        <w:rPr>
          <w:rFonts w:ascii="Times New Roman" w:hAnsi="Times New Roman" w:cs="Times New Roman"/>
          <w:i/>
          <w:sz w:val="24"/>
          <w:szCs w:val="24"/>
        </w:rPr>
        <w:t>“altars”</w:t>
      </w:r>
      <w:r>
        <w:rPr>
          <w:rFonts w:ascii="Times New Roman" w:hAnsi="Times New Roman" w:cs="Times New Roman"/>
          <w:sz w:val="24"/>
          <w:szCs w:val="24"/>
        </w:rPr>
        <w:t xml:space="preserve"> (plural; however, see Dt. 12:5,11) for pagan worship: </w:t>
      </w:r>
      <w:r w:rsidRPr="009D7A76">
        <w:rPr>
          <w:rFonts w:ascii="Times New Roman" w:hAnsi="Times New Roman" w:cs="Times New Roman"/>
          <w:i/>
          <w:sz w:val="24"/>
          <w:szCs w:val="24"/>
        </w:rPr>
        <w:t>“</w:t>
      </w:r>
      <w:r w:rsidRPr="009D7A76">
        <w:rPr>
          <w:rFonts w:ascii="Times New Roman" w:hAnsi="Times New Roman" w:cs="Times New Roman"/>
          <w:i/>
          <w:sz w:val="24"/>
          <w:szCs w:val="24"/>
          <w:lang w:bidi="he-IL"/>
        </w:rPr>
        <w:t>Nevertheless the priests of the high places came not up to the altar of the LORD in Jerusalem, but they did eat of the unleavened bread among their brethren.   And he defiled Topheth, which is in the valley of the children of Hinnom, that no man might make his son or his daughter to pass through the fire to Molech.</w:t>
      </w:r>
      <w:r w:rsidRPr="009D7A76">
        <w:rPr>
          <w:rFonts w:ascii="Times New Roman" w:hAnsi="Times New Roman" w:cs="Times New Roman"/>
          <w:i/>
          <w:sz w:val="24"/>
          <w:szCs w:val="24"/>
        </w:rPr>
        <w:t>”</w:t>
      </w:r>
      <w:r>
        <w:rPr>
          <w:rFonts w:ascii="Times New Roman" w:hAnsi="Times New Roman" w:cs="Times New Roman"/>
          <w:sz w:val="24"/>
          <w:szCs w:val="24"/>
        </w:rPr>
        <w:t xml:space="preserve"> (II Ki. 23:9-10, also 5-7). </w:t>
      </w:r>
    </w:p>
    <w:p w:rsidR="00033A4B"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*Not remembering the injunction of Jehovah, saying, </w:t>
      </w:r>
      <w:r w:rsidRPr="001C2D2B">
        <w:rPr>
          <w:rFonts w:ascii="Times New Roman" w:hAnsi="Times New Roman" w:cs="Times New Roman"/>
          <w:i/>
          <w:sz w:val="24"/>
          <w:szCs w:val="24"/>
        </w:rPr>
        <w:t>“</w:t>
      </w:r>
      <w:r w:rsidRPr="001C2D2B">
        <w:rPr>
          <w:rFonts w:ascii="Times New Roman" w:hAnsi="Times New Roman" w:cs="Times New Roman"/>
          <w:i/>
          <w:sz w:val="24"/>
          <w:szCs w:val="24"/>
          <w:lang w:bidi="he-IL"/>
        </w:rPr>
        <w:t>Thou shalt not plant thee a grove of any trees near unto the altar of the LORD thy God, which thou shalt make thee</w:t>
      </w:r>
      <w:r w:rsidRPr="001C2D2B">
        <w:rPr>
          <w:rFonts w:ascii="Times New Roman" w:hAnsi="Times New Roman" w:cs="Times New Roman"/>
          <w:i/>
          <w:sz w:val="24"/>
          <w:szCs w:val="24"/>
        </w:rPr>
        <w:t>”</w:t>
      </w:r>
      <w:r>
        <w:rPr>
          <w:rFonts w:ascii="Times New Roman" w:hAnsi="Times New Roman" w:cs="Times New Roman"/>
          <w:sz w:val="24"/>
          <w:szCs w:val="24"/>
        </w:rPr>
        <w:t xml:space="preserve"> (Dt. 16:21), the Jewish children </w:t>
      </w:r>
      <w:r w:rsidRPr="00773543">
        <w:rPr>
          <w:rFonts w:ascii="Times New Roman" w:hAnsi="Times New Roman" w:cs="Times New Roman"/>
          <w:i/>
          <w:sz w:val="24"/>
          <w:szCs w:val="24"/>
        </w:rPr>
        <w:t>remembered</w:t>
      </w:r>
      <w:r>
        <w:rPr>
          <w:rFonts w:ascii="Times New Roman" w:hAnsi="Times New Roman" w:cs="Times New Roman"/>
          <w:sz w:val="24"/>
          <w:szCs w:val="24"/>
        </w:rPr>
        <w:t xml:space="preserve"> the paganism of their parents and had the proclivity to continue.   Their parents had altars, groves (</w:t>
      </w:r>
      <w:r w:rsidRPr="001C2D2B">
        <w:rPr>
          <w:rFonts w:ascii="Times New Roman" w:hAnsi="Times New Roman" w:cs="Times New Roman"/>
          <w:i/>
          <w:sz w:val="24"/>
          <w:szCs w:val="24"/>
        </w:rPr>
        <w:t>‘asherah</w:t>
      </w:r>
      <w:r>
        <w:rPr>
          <w:rFonts w:ascii="Times New Roman" w:hAnsi="Times New Roman" w:cs="Times New Roman"/>
          <w:sz w:val="24"/>
          <w:szCs w:val="24"/>
        </w:rPr>
        <w:t>), green trees, &amp; high hills dedicated to the fertility goddess Asherah, wife/sister of El.  *The worship was sensual and lewd with gross immorality including fornication by incest and sodomy. Sodomy and trans-genderism is anti</w:t>
      </w:r>
      <w:r w:rsidRPr="004B72BC">
        <w:rPr>
          <w:rFonts w:ascii="Times New Roman" w:hAnsi="Times New Roman" w:cs="Times New Roman"/>
          <w:i/>
          <w:sz w:val="24"/>
          <w:szCs w:val="24"/>
        </w:rPr>
        <w:t>-“be fruitful and multiply”</w:t>
      </w:r>
      <w:r>
        <w:rPr>
          <w:rFonts w:ascii="Times New Roman" w:hAnsi="Times New Roman" w:cs="Times New Roman"/>
          <w:sz w:val="24"/>
          <w:szCs w:val="24"/>
        </w:rPr>
        <w:t xml:space="preserve"> which God commanded Adam &amp; Noah.</w:t>
      </w:r>
    </w:p>
    <w:p w:rsidR="00033A4B" w:rsidRDefault="00033A4B" w:rsidP="00033A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*“If mommy and daddy can do this, so can I!” (What are you teaching your children?).</w:t>
      </w:r>
    </w:p>
    <w:p w:rsidR="00033A4B" w:rsidRPr="009D7A76" w:rsidRDefault="00033A4B" w:rsidP="00033A4B">
      <w:pPr>
        <w:autoSpaceDE w:val="0"/>
        <w:autoSpaceDN w:val="0"/>
        <w:adjustRightInd w:val="0"/>
        <w:spacing w:after="0"/>
        <w:ind w:left="720" w:hanging="720"/>
        <w:contextualSpacing/>
        <w:rPr>
          <w:rFonts w:ascii="Times New Roman" w:hAnsi="Times New Roman" w:cs="Times New Roman"/>
          <w:b/>
          <w:sz w:val="24"/>
          <w:szCs w:val="24"/>
        </w:rPr>
      </w:pPr>
      <w:r w:rsidRPr="009D7A76">
        <w:rPr>
          <w:rFonts w:ascii="Times New Roman" w:hAnsi="Times New Roman" w:cs="Times New Roman"/>
          <w:b/>
          <w:sz w:val="24"/>
          <w:szCs w:val="24"/>
        </w:rPr>
        <w:t>Verse 17:</w:t>
      </w:r>
      <w:r>
        <w:rPr>
          <w:rFonts w:ascii="Times New Roman" w:hAnsi="Times New Roman" w:cs="Times New Roman"/>
          <w:b/>
          <w:sz w:val="24"/>
          <w:szCs w:val="24"/>
        </w:rPr>
        <w:t>3-4</w:t>
      </w:r>
    </w:p>
    <w:p w:rsidR="00033A4B" w:rsidRPr="001B7EF6" w:rsidRDefault="00033A4B" w:rsidP="00033A4B">
      <w:pPr>
        <w:autoSpaceDE w:val="0"/>
        <w:autoSpaceDN w:val="0"/>
        <w:adjustRightInd w:val="0"/>
        <w:spacing w:after="0"/>
        <w:ind w:left="720"/>
        <w:contextualSpacing/>
        <w:rPr>
          <w:rFonts w:ascii="Times New Roman" w:hAnsi="Times New Roman" w:cs="Times New Roman"/>
          <w:sz w:val="24"/>
          <w:szCs w:val="24"/>
        </w:rPr>
      </w:pPr>
      <w:r w:rsidRPr="001B7EF6">
        <w:rPr>
          <w:rFonts w:ascii="Times New Roman" w:hAnsi="Times New Roman" w:cs="Times New Roman"/>
          <w:sz w:val="24"/>
          <w:szCs w:val="24"/>
        </w:rPr>
        <w:t xml:space="preserve">*Judah sinned on the hills and on the LORD’s </w:t>
      </w:r>
      <w:r w:rsidRPr="001B7EF6">
        <w:rPr>
          <w:rFonts w:ascii="Times New Roman" w:hAnsi="Times New Roman" w:cs="Times New Roman"/>
          <w:i/>
          <w:sz w:val="24"/>
          <w:szCs w:val="24"/>
        </w:rPr>
        <w:t>“mountain”</w:t>
      </w:r>
      <w:r w:rsidRPr="001B7EF6">
        <w:rPr>
          <w:rFonts w:ascii="Times New Roman" w:hAnsi="Times New Roman" w:cs="Times New Roman"/>
          <w:sz w:val="24"/>
          <w:szCs w:val="24"/>
        </w:rPr>
        <w:t xml:space="preserve"> of Jerusalem.  Therefore, He will allow Mount Zion to be destroyed and the substance of wealth and treasures therein shall be plundered in the spoil.  The Babylonians will come and even destroy Judah’s high places of wicked worship. </w:t>
      </w:r>
      <w:r>
        <w:rPr>
          <w:rFonts w:ascii="Times New Roman" w:hAnsi="Times New Roman" w:cs="Times New Roman"/>
          <w:sz w:val="24"/>
          <w:szCs w:val="24"/>
        </w:rPr>
        <w:t>Later, Jeremiah was condemned to death for this message (Jer. 26:6-8), but t</w:t>
      </w:r>
      <w:r w:rsidRPr="001B7EF6">
        <w:rPr>
          <w:rFonts w:ascii="Times New Roman" w:hAnsi="Times New Roman" w:cs="Times New Roman"/>
          <w:sz w:val="24"/>
          <w:szCs w:val="24"/>
        </w:rPr>
        <w:t xml:space="preserve">he prophet Micah </w:t>
      </w:r>
      <w:r>
        <w:rPr>
          <w:rFonts w:ascii="Times New Roman" w:hAnsi="Times New Roman" w:cs="Times New Roman"/>
          <w:sz w:val="24"/>
          <w:szCs w:val="24"/>
        </w:rPr>
        <w:t xml:space="preserve">had already </w:t>
      </w:r>
      <w:r w:rsidRPr="001B7EF6">
        <w:rPr>
          <w:rFonts w:ascii="Times New Roman" w:hAnsi="Times New Roman" w:cs="Times New Roman"/>
          <w:sz w:val="24"/>
          <w:szCs w:val="24"/>
        </w:rPr>
        <w:t xml:space="preserve">preached the warning, saying, </w:t>
      </w:r>
      <w:r w:rsidRPr="001B7EF6">
        <w:rPr>
          <w:rFonts w:ascii="Times New Roman" w:hAnsi="Times New Roman" w:cs="Times New Roman"/>
          <w:i/>
          <w:sz w:val="24"/>
          <w:szCs w:val="24"/>
        </w:rPr>
        <w:t>“</w:t>
      </w:r>
      <w:r w:rsidRPr="001B7EF6">
        <w:rPr>
          <w:rFonts w:ascii="Times New Roman" w:hAnsi="Times New Roman" w:cs="Times New Roman"/>
          <w:i/>
          <w:sz w:val="24"/>
          <w:szCs w:val="24"/>
          <w:lang w:bidi="he-IL"/>
        </w:rPr>
        <w:t>Therefore shall Zion for your sake be plowed as a field, and Jerusalem shall become heaps, and the mountain of the house as the high places of the forest</w:t>
      </w:r>
      <w:r w:rsidRPr="001B7EF6">
        <w:rPr>
          <w:rFonts w:ascii="Times New Roman" w:hAnsi="Times New Roman" w:cs="Times New Roman"/>
          <w:i/>
          <w:sz w:val="24"/>
          <w:szCs w:val="24"/>
        </w:rPr>
        <w:t>”</w:t>
      </w:r>
      <w:r w:rsidRPr="001B7EF6">
        <w:rPr>
          <w:rFonts w:ascii="Times New Roman" w:hAnsi="Times New Roman" w:cs="Times New Roman"/>
          <w:sz w:val="24"/>
          <w:szCs w:val="24"/>
        </w:rPr>
        <w:t xml:space="preserve"> (Mic. 3:2)</w:t>
      </w:r>
      <w:r>
        <w:rPr>
          <w:rFonts w:ascii="Times New Roman" w:hAnsi="Times New Roman" w:cs="Times New Roman"/>
          <w:sz w:val="24"/>
          <w:szCs w:val="24"/>
        </w:rPr>
        <w:t>.</w:t>
      </w:r>
      <w:r w:rsidRPr="001B7EF6">
        <w:rPr>
          <w:rFonts w:ascii="Times New Roman" w:hAnsi="Times New Roman" w:cs="Times New Roman"/>
          <w:sz w:val="24"/>
          <w:szCs w:val="24"/>
        </w:rPr>
        <w:t xml:space="preserve">  </w:t>
      </w:r>
      <w:r>
        <w:rPr>
          <w:rFonts w:ascii="Times New Roman" w:hAnsi="Times New Roman" w:cs="Times New Roman"/>
          <w:sz w:val="24"/>
          <w:szCs w:val="24"/>
        </w:rPr>
        <w:t xml:space="preserve">Their ubiquitous places of sin would be destroyed as well—universal sin resulted in universal judgment.  </w:t>
      </w:r>
      <w:r w:rsidRPr="001B7EF6">
        <w:rPr>
          <w:rFonts w:ascii="Times New Roman" w:hAnsi="Times New Roman" w:cs="Times New Roman"/>
          <w:sz w:val="24"/>
          <w:szCs w:val="24"/>
        </w:rPr>
        <w:t xml:space="preserve">  </w:t>
      </w:r>
    </w:p>
    <w:p w:rsidR="00033A4B" w:rsidRPr="001B7EF6" w:rsidRDefault="00033A4B" w:rsidP="00033A4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LORD’s judgment included the discontinuance of their heritage of the Promised Land.  God was going to enact judgmentally what He demanded that the Jews practice concerning the land physically.  *</w:t>
      </w:r>
      <w:r w:rsidRPr="00CC6E20">
        <w:rPr>
          <w:rFonts w:ascii="Times New Roman" w:hAnsi="Times New Roman" w:cs="Times New Roman"/>
          <w:i/>
          <w:sz w:val="24"/>
          <w:szCs w:val="24"/>
        </w:rPr>
        <w:t>“</w:t>
      </w:r>
      <w:r w:rsidRPr="00CC6E20">
        <w:rPr>
          <w:rFonts w:ascii="Times New Roman" w:hAnsi="Times New Roman" w:cs="Times New Roman"/>
          <w:i/>
          <w:sz w:val="24"/>
          <w:szCs w:val="24"/>
          <w:lang w:bidi="he-IL"/>
        </w:rPr>
        <w:t xml:space="preserve">At the end of every seven years thou shalt make a release.   And this is the manner of the release: Every creditor that lendeth </w:t>
      </w:r>
      <w:proofErr w:type="gramStart"/>
      <w:r w:rsidRPr="00CC6E20">
        <w:rPr>
          <w:rFonts w:ascii="Times New Roman" w:hAnsi="Times New Roman" w:cs="Times New Roman"/>
          <w:i/>
          <w:sz w:val="24"/>
          <w:szCs w:val="24"/>
          <w:lang w:bidi="he-IL"/>
        </w:rPr>
        <w:t>ought</w:t>
      </w:r>
      <w:proofErr w:type="gramEnd"/>
      <w:r w:rsidRPr="00CC6E20">
        <w:rPr>
          <w:rFonts w:ascii="Times New Roman" w:hAnsi="Times New Roman" w:cs="Times New Roman"/>
          <w:i/>
          <w:sz w:val="24"/>
          <w:szCs w:val="24"/>
          <w:lang w:bidi="he-IL"/>
        </w:rPr>
        <w:t xml:space="preserve"> unto his neighbour shall release it; he shall not exact it of his neighbour, or of his brother; because it is called </w:t>
      </w:r>
      <w:r w:rsidRPr="00CC6E20">
        <w:rPr>
          <w:rFonts w:ascii="Times New Roman" w:hAnsi="Times New Roman" w:cs="Times New Roman"/>
          <w:b/>
          <w:i/>
          <w:sz w:val="24"/>
          <w:szCs w:val="24"/>
          <w:lang w:bidi="he-IL"/>
        </w:rPr>
        <w:t>the LORD'S release</w:t>
      </w:r>
      <w:r w:rsidRPr="00CC6E20">
        <w:rPr>
          <w:rFonts w:ascii="Times New Roman" w:hAnsi="Times New Roman" w:cs="Times New Roman"/>
          <w:i/>
          <w:sz w:val="24"/>
          <w:szCs w:val="24"/>
        </w:rPr>
        <w:t>”</w:t>
      </w:r>
      <w:r>
        <w:rPr>
          <w:rFonts w:ascii="Times New Roman" w:hAnsi="Times New Roman" w:cs="Times New Roman"/>
          <w:sz w:val="24"/>
          <w:szCs w:val="24"/>
        </w:rPr>
        <w:t xml:space="preserve"> (Dt. 15:1-2). Jehovah would release the Jews from the Land for seventy years. What the gracious God gives in blessing can be removed in judgment for sin!  </w:t>
      </w:r>
      <w:r w:rsidRPr="00BD1A4F">
        <w:rPr>
          <w:rFonts w:ascii="Times New Roman" w:hAnsi="Times New Roman" w:cs="Times New Roman"/>
          <w:sz w:val="24"/>
          <w:szCs w:val="24"/>
        </w:rPr>
        <w:t xml:space="preserve">Furthermore, He would cause them serve their enemies (again, like they had served the Egyptians).  They had </w:t>
      </w:r>
      <w:r>
        <w:rPr>
          <w:rFonts w:ascii="Times New Roman" w:hAnsi="Times New Roman" w:cs="Times New Roman"/>
          <w:sz w:val="24"/>
          <w:szCs w:val="24"/>
        </w:rPr>
        <w:t>“</w:t>
      </w:r>
      <w:r w:rsidRPr="00BD1A4F">
        <w:rPr>
          <w:rFonts w:ascii="Times New Roman" w:hAnsi="Times New Roman" w:cs="Times New Roman"/>
          <w:sz w:val="24"/>
          <w:szCs w:val="24"/>
        </w:rPr>
        <w:t>kindled a fire in His anger</w:t>
      </w:r>
      <w:r>
        <w:rPr>
          <w:rFonts w:ascii="Times New Roman" w:hAnsi="Times New Roman" w:cs="Times New Roman"/>
          <w:sz w:val="24"/>
          <w:szCs w:val="24"/>
        </w:rPr>
        <w:t>”</w:t>
      </w:r>
      <w:r w:rsidRPr="00BD1A4F">
        <w:rPr>
          <w:rFonts w:ascii="Times New Roman" w:hAnsi="Times New Roman" w:cs="Times New Roman"/>
          <w:sz w:val="24"/>
          <w:szCs w:val="24"/>
        </w:rPr>
        <w:t xml:space="preserve"> which shall burn forever (Lake of Fire judgment).  The unrepentant hardened heart of the Jews or mankind would result in everlasting judgment.</w:t>
      </w:r>
      <w:r>
        <w:rPr>
          <w:rFonts w:ascii="Times New Roman" w:hAnsi="Times New Roman" w:cs="Times New Roman"/>
          <w:sz w:val="24"/>
          <w:szCs w:val="24"/>
        </w:rPr>
        <w:t xml:space="preserve"> The LORD said, </w:t>
      </w:r>
      <w:r w:rsidRPr="00BD1A4F">
        <w:rPr>
          <w:rFonts w:ascii="Times New Roman" w:hAnsi="Times New Roman" w:cs="Times New Roman"/>
          <w:i/>
          <w:sz w:val="24"/>
          <w:szCs w:val="24"/>
        </w:rPr>
        <w:t>“</w:t>
      </w:r>
      <w:r w:rsidRPr="00BD1A4F">
        <w:rPr>
          <w:rFonts w:ascii="Times New Roman" w:hAnsi="Times New Roman" w:cs="Times New Roman"/>
          <w:i/>
          <w:sz w:val="24"/>
          <w:szCs w:val="24"/>
          <w:lang w:bidi="he-IL"/>
        </w:rPr>
        <w:t xml:space="preserve">For a fire is kindled in mine anger, and shall burn unto the lowest hell, and shall consume the earth with her increase, and set on fire the foundations of the mountains” </w:t>
      </w:r>
      <w:r w:rsidRPr="00BD1A4F">
        <w:rPr>
          <w:rFonts w:ascii="Times New Roman" w:hAnsi="Times New Roman" w:cs="Times New Roman"/>
          <w:sz w:val="24"/>
          <w:szCs w:val="24"/>
          <w:lang w:bidi="he-IL"/>
        </w:rPr>
        <w:t>(Dt. 32:22).</w:t>
      </w:r>
    </w:p>
    <w:p w:rsidR="00033A4B" w:rsidRDefault="00033A4B" w:rsidP="009775A7">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17:5</w:t>
      </w:r>
    </w:p>
    <w:p w:rsidR="00033A4B" w:rsidRDefault="00033A4B"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Chapter Seventeen the second of five sermons (vv. 5-8) as wisdom literature</w:t>
      </w:r>
      <w:r w:rsidR="009D3621">
        <w:rPr>
          <w:rFonts w:ascii="Times New Roman" w:hAnsi="Times New Roman" w:cs="Times New Roman"/>
          <w:sz w:val="24"/>
          <w:szCs w:val="24"/>
        </w:rPr>
        <w:t>,</w:t>
      </w:r>
      <w:r>
        <w:rPr>
          <w:rFonts w:ascii="Times New Roman" w:hAnsi="Times New Roman" w:cs="Times New Roman"/>
          <w:sz w:val="24"/>
          <w:szCs w:val="24"/>
        </w:rPr>
        <w:t xml:space="preserve"> revert</w:t>
      </w:r>
      <w:r w:rsidR="00AA1CAC">
        <w:rPr>
          <w:rFonts w:ascii="Times New Roman" w:hAnsi="Times New Roman" w:cs="Times New Roman"/>
          <w:sz w:val="24"/>
          <w:szCs w:val="24"/>
        </w:rPr>
        <w:t>ed</w:t>
      </w:r>
      <w:r>
        <w:rPr>
          <w:rFonts w:ascii="Times New Roman" w:hAnsi="Times New Roman" w:cs="Times New Roman"/>
          <w:sz w:val="24"/>
          <w:szCs w:val="24"/>
        </w:rPr>
        <w:t xml:space="preserve"> back to Psalm One, </w:t>
      </w:r>
      <w:r w:rsidR="009D3621">
        <w:rPr>
          <w:rFonts w:ascii="Times New Roman" w:hAnsi="Times New Roman" w:cs="Times New Roman"/>
          <w:sz w:val="24"/>
          <w:szCs w:val="24"/>
        </w:rPr>
        <w:t xml:space="preserve">and </w:t>
      </w:r>
      <w:r>
        <w:rPr>
          <w:rFonts w:ascii="Times New Roman" w:hAnsi="Times New Roman" w:cs="Times New Roman"/>
          <w:sz w:val="24"/>
          <w:szCs w:val="24"/>
        </w:rPr>
        <w:t>contain</w:t>
      </w:r>
      <w:r w:rsidR="00AA1CAC">
        <w:rPr>
          <w:rFonts w:ascii="Times New Roman" w:hAnsi="Times New Roman" w:cs="Times New Roman"/>
          <w:sz w:val="24"/>
          <w:szCs w:val="24"/>
        </w:rPr>
        <w:t>ed</w:t>
      </w:r>
      <w:r>
        <w:rPr>
          <w:rFonts w:ascii="Times New Roman" w:hAnsi="Times New Roman" w:cs="Times New Roman"/>
          <w:sz w:val="24"/>
          <w:szCs w:val="24"/>
        </w:rPr>
        <w:t xml:space="preserve"> the two ways to live, even with a </w:t>
      </w:r>
      <w:r w:rsidR="00796DD8">
        <w:rPr>
          <w:rFonts w:ascii="Times New Roman" w:hAnsi="Times New Roman" w:cs="Times New Roman"/>
          <w:sz w:val="24"/>
          <w:szCs w:val="24"/>
        </w:rPr>
        <w:t>“</w:t>
      </w:r>
      <w:r>
        <w:rPr>
          <w:rFonts w:ascii="Times New Roman" w:hAnsi="Times New Roman" w:cs="Times New Roman"/>
          <w:sz w:val="24"/>
          <w:szCs w:val="24"/>
        </w:rPr>
        <w:t>deceitful and desperately wicked heart</w:t>
      </w:r>
      <w:r w:rsidR="00796DD8">
        <w:rPr>
          <w:rFonts w:ascii="Times New Roman" w:hAnsi="Times New Roman" w:cs="Times New Roman"/>
          <w:sz w:val="24"/>
          <w:szCs w:val="24"/>
        </w:rPr>
        <w:t>”</w:t>
      </w:r>
      <w:r>
        <w:rPr>
          <w:rFonts w:ascii="Times New Roman" w:hAnsi="Times New Roman" w:cs="Times New Roman"/>
          <w:sz w:val="24"/>
          <w:szCs w:val="24"/>
        </w:rPr>
        <w:t xml:space="preserve"> (v. 9).  </w:t>
      </w:r>
      <w:r w:rsidR="00796DD8">
        <w:rPr>
          <w:rFonts w:ascii="Times New Roman" w:hAnsi="Times New Roman" w:cs="Times New Roman"/>
          <w:sz w:val="24"/>
          <w:szCs w:val="24"/>
        </w:rPr>
        <w:t xml:space="preserve">Conversion was available to the race of Adam prior to Christ’s work on the Cross! Concerning Abraham, Scripture revealed, </w:t>
      </w:r>
      <w:r w:rsidR="00796DD8" w:rsidRPr="00796DD8">
        <w:rPr>
          <w:rFonts w:ascii="Times New Roman" w:hAnsi="Times New Roman" w:cs="Times New Roman"/>
          <w:i/>
          <w:sz w:val="24"/>
          <w:szCs w:val="24"/>
          <w:lang w:bidi="he-IL"/>
        </w:rPr>
        <w:t>“And he believed in the LORD; and he counted it to him for righteousness”</w:t>
      </w:r>
      <w:r w:rsidR="00796DD8" w:rsidRPr="00796DD8">
        <w:rPr>
          <w:rFonts w:ascii="Times New Roman" w:hAnsi="Times New Roman" w:cs="Times New Roman"/>
          <w:sz w:val="24"/>
          <w:szCs w:val="24"/>
          <w:lang w:bidi="he-IL"/>
        </w:rPr>
        <w:t xml:space="preserve"> (Gen. 15:6).</w:t>
      </w:r>
      <w:r>
        <w:rPr>
          <w:rFonts w:ascii="Times New Roman" w:hAnsi="Times New Roman" w:cs="Times New Roman"/>
          <w:sz w:val="24"/>
          <w:szCs w:val="24"/>
        </w:rPr>
        <w:t xml:space="preserve">  </w:t>
      </w:r>
      <w:r w:rsidR="00C17009">
        <w:rPr>
          <w:rFonts w:ascii="Times New Roman" w:hAnsi="Times New Roman" w:cs="Times New Roman"/>
          <w:sz w:val="24"/>
          <w:szCs w:val="24"/>
        </w:rPr>
        <w:t xml:space="preserve">Rahab the harlot believed in the LORD (Josh. 2:11-13) and demonstrated the </w:t>
      </w:r>
      <w:r w:rsidR="00C17009" w:rsidRPr="00C17009">
        <w:rPr>
          <w:rFonts w:ascii="Times New Roman" w:hAnsi="Times New Roman" w:cs="Times New Roman"/>
          <w:i/>
          <w:sz w:val="24"/>
          <w:szCs w:val="24"/>
        </w:rPr>
        <w:t>“fruits meet for repentance”</w:t>
      </w:r>
      <w:r w:rsidR="00C17009">
        <w:rPr>
          <w:rFonts w:ascii="Times New Roman" w:hAnsi="Times New Roman" w:cs="Times New Roman"/>
          <w:sz w:val="24"/>
          <w:szCs w:val="24"/>
        </w:rPr>
        <w:t xml:space="preserve"> (Mt. 3:8), as did the sailors in the </w:t>
      </w:r>
      <w:r w:rsidR="00C17009" w:rsidRPr="00AA1CAC">
        <w:rPr>
          <w:rFonts w:ascii="Times New Roman" w:hAnsi="Times New Roman" w:cs="Times New Roman"/>
          <w:i/>
          <w:sz w:val="24"/>
          <w:szCs w:val="24"/>
        </w:rPr>
        <w:t>Book of Jonah</w:t>
      </w:r>
      <w:r w:rsidR="00C17009">
        <w:rPr>
          <w:rFonts w:ascii="Times New Roman" w:hAnsi="Times New Roman" w:cs="Times New Roman"/>
          <w:sz w:val="24"/>
          <w:szCs w:val="24"/>
        </w:rPr>
        <w:t xml:space="preserve"> (Jon. 1:14-16).</w:t>
      </w:r>
      <w:r>
        <w:rPr>
          <w:rFonts w:ascii="Times New Roman" w:hAnsi="Times New Roman" w:cs="Times New Roman"/>
          <w:sz w:val="24"/>
          <w:szCs w:val="24"/>
        </w:rPr>
        <w:t xml:space="preserve"> </w:t>
      </w:r>
      <w:r w:rsidR="00C17009">
        <w:rPr>
          <w:rFonts w:ascii="Times New Roman" w:hAnsi="Times New Roman" w:cs="Times New Roman"/>
          <w:sz w:val="24"/>
          <w:szCs w:val="24"/>
        </w:rPr>
        <w:t xml:space="preserve"> </w:t>
      </w:r>
      <w:r w:rsidR="002225A4">
        <w:rPr>
          <w:rFonts w:ascii="Times New Roman" w:hAnsi="Times New Roman" w:cs="Times New Roman"/>
          <w:sz w:val="24"/>
          <w:szCs w:val="24"/>
        </w:rPr>
        <w:t xml:space="preserve">They turned from wickedness and believed in the LORD.  The prophets preached: </w:t>
      </w:r>
      <w:r w:rsidR="002225A4" w:rsidRPr="002225A4">
        <w:rPr>
          <w:rFonts w:ascii="Times New Roman" w:hAnsi="Times New Roman" w:cs="Times New Roman"/>
          <w:i/>
          <w:sz w:val="24"/>
          <w:szCs w:val="24"/>
        </w:rPr>
        <w:t xml:space="preserve">“Repent </w:t>
      </w:r>
      <w:proofErr w:type="gramStart"/>
      <w:r w:rsidR="002225A4" w:rsidRPr="002225A4">
        <w:rPr>
          <w:rFonts w:ascii="Times New Roman" w:hAnsi="Times New Roman" w:cs="Times New Roman"/>
          <w:i/>
          <w:sz w:val="24"/>
          <w:szCs w:val="24"/>
        </w:rPr>
        <w:t>ye</w:t>
      </w:r>
      <w:proofErr w:type="gramEnd"/>
      <w:r w:rsidR="002225A4" w:rsidRPr="002225A4">
        <w:rPr>
          <w:rFonts w:ascii="Times New Roman" w:hAnsi="Times New Roman" w:cs="Times New Roman"/>
          <w:i/>
          <w:sz w:val="24"/>
          <w:szCs w:val="24"/>
        </w:rPr>
        <w:t xml:space="preserve"> therefore, and be converted…”</w:t>
      </w:r>
      <w:r w:rsidR="002225A4">
        <w:rPr>
          <w:rFonts w:ascii="Times New Roman" w:hAnsi="Times New Roman" w:cs="Times New Roman"/>
          <w:sz w:val="24"/>
          <w:szCs w:val="24"/>
        </w:rPr>
        <w:t xml:space="preserve"> </w:t>
      </w:r>
      <w:proofErr w:type="gramStart"/>
      <w:r w:rsidR="002225A4">
        <w:rPr>
          <w:rFonts w:ascii="Times New Roman" w:hAnsi="Times New Roman" w:cs="Times New Roman"/>
          <w:sz w:val="24"/>
          <w:szCs w:val="24"/>
        </w:rPr>
        <w:t>(Acts 3:19).</w:t>
      </w:r>
      <w:proofErr w:type="gramEnd"/>
      <w:r w:rsidR="002225A4">
        <w:rPr>
          <w:rFonts w:ascii="Times New Roman" w:hAnsi="Times New Roman" w:cs="Times New Roman"/>
          <w:sz w:val="24"/>
          <w:szCs w:val="24"/>
        </w:rPr>
        <w:t xml:space="preserve"> </w:t>
      </w:r>
      <w:r w:rsidR="00AA1CAC">
        <w:rPr>
          <w:rFonts w:ascii="Times New Roman" w:hAnsi="Times New Roman" w:cs="Times New Roman"/>
          <w:sz w:val="24"/>
          <w:szCs w:val="24"/>
        </w:rPr>
        <w:t>OT Salvation: r</w:t>
      </w:r>
      <w:r w:rsidR="002225A4">
        <w:rPr>
          <w:rFonts w:ascii="Times New Roman" w:hAnsi="Times New Roman" w:cs="Times New Roman"/>
          <w:sz w:val="24"/>
          <w:szCs w:val="24"/>
        </w:rPr>
        <w:t>epentance and faith, then fruit (no works for salvation!).</w:t>
      </w:r>
    </w:p>
    <w:p w:rsidR="00033A4B" w:rsidRDefault="002225A4" w:rsidP="009775A7">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13E8B">
        <w:rPr>
          <w:rFonts w:ascii="Times New Roman" w:hAnsi="Times New Roman" w:cs="Times New Roman"/>
          <w:sz w:val="24"/>
          <w:szCs w:val="24"/>
        </w:rPr>
        <w:t xml:space="preserve">Whereas Psalm One declared: </w:t>
      </w:r>
      <w:r w:rsidR="00D13E8B" w:rsidRPr="00D13E8B">
        <w:rPr>
          <w:rFonts w:ascii="Times New Roman" w:hAnsi="Times New Roman" w:cs="Times New Roman"/>
          <w:i/>
          <w:sz w:val="24"/>
          <w:szCs w:val="24"/>
        </w:rPr>
        <w:t>“</w:t>
      </w:r>
      <w:r w:rsidR="00D13E8B" w:rsidRPr="00D13E8B">
        <w:rPr>
          <w:rFonts w:ascii="Times New Roman" w:hAnsi="Times New Roman" w:cs="Times New Roman"/>
          <w:i/>
          <w:sz w:val="24"/>
          <w:szCs w:val="24"/>
          <w:lang w:bidi="he-IL"/>
        </w:rPr>
        <w:t>For the LORD knoweth the way of the righteous: but the way of the ungodly shall perish</w:t>
      </w:r>
      <w:r w:rsidR="00D13E8B" w:rsidRPr="00D13E8B">
        <w:rPr>
          <w:rFonts w:ascii="Times New Roman" w:hAnsi="Times New Roman" w:cs="Times New Roman"/>
          <w:i/>
          <w:sz w:val="24"/>
          <w:szCs w:val="24"/>
        </w:rPr>
        <w:t xml:space="preserve">” </w:t>
      </w:r>
      <w:r w:rsidR="00D13E8B">
        <w:rPr>
          <w:rFonts w:ascii="Times New Roman" w:hAnsi="Times New Roman" w:cs="Times New Roman"/>
          <w:sz w:val="24"/>
          <w:szCs w:val="24"/>
        </w:rPr>
        <w:t>(Ps. 1:6),</w:t>
      </w:r>
      <w:r w:rsidR="00E97A13">
        <w:rPr>
          <w:rFonts w:ascii="Times New Roman" w:hAnsi="Times New Roman" w:cs="Times New Roman"/>
          <w:sz w:val="24"/>
          <w:szCs w:val="24"/>
        </w:rPr>
        <w:t xml:space="preserve"> here the LORD asserted </w:t>
      </w:r>
      <w:r w:rsidR="00E97A13" w:rsidRPr="00E97A13">
        <w:rPr>
          <w:rFonts w:ascii="Times New Roman" w:hAnsi="Times New Roman" w:cs="Times New Roman"/>
          <w:i/>
          <w:sz w:val="24"/>
          <w:szCs w:val="24"/>
        </w:rPr>
        <w:t>“</w:t>
      </w:r>
      <w:r w:rsidR="00E97A13" w:rsidRPr="00AA1CAC">
        <w:rPr>
          <w:rFonts w:ascii="Times New Roman" w:hAnsi="Times New Roman" w:cs="Times New Roman"/>
          <w:b/>
          <w:i/>
          <w:sz w:val="24"/>
          <w:szCs w:val="24"/>
        </w:rPr>
        <w:t>Cursed</w:t>
      </w:r>
      <w:r w:rsidR="00E97A13" w:rsidRPr="00E97A13">
        <w:rPr>
          <w:rFonts w:ascii="Times New Roman" w:hAnsi="Times New Roman" w:cs="Times New Roman"/>
          <w:i/>
          <w:sz w:val="24"/>
          <w:szCs w:val="24"/>
        </w:rPr>
        <w:t xml:space="preserve"> be the man that trusteth in man.”</w:t>
      </w:r>
      <w:r w:rsidR="00E97A13">
        <w:rPr>
          <w:rFonts w:ascii="Times New Roman" w:hAnsi="Times New Roman" w:cs="Times New Roman"/>
          <w:sz w:val="24"/>
          <w:szCs w:val="24"/>
        </w:rPr>
        <w:t xml:space="preserve">  Was this </w:t>
      </w:r>
      <w:r w:rsidR="00E97A13" w:rsidRPr="00E97A13">
        <w:rPr>
          <w:rFonts w:ascii="Times New Roman" w:hAnsi="Times New Roman" w:cs="Times New Roman"/>
          <w:i/>
          <w:sz w:val="24"/>
          <w:szCs w:val="24"/>
        </w:rPr>
        <w:t>“man”</w:t>
      </w:r>
      <w:r w:rsidR="00E97A13">
        <w:rPr>
          <w:rFonts w:ascii="Times New Roman" w:hAnsi="Times New Roman" w:cs="Times New Roman"/>
          <w:sz w:val="24"/>
          <w:szCs w:val="24"/>
        </w:rPr>
        <w:t xml:space="preserve"> Jehoiakim (II Ki. 23:35) or Zedekiah (II Ki. </w:t>
      </w:r>
      <w:r w:rsidR="009D3621">
        <w:rPr>
          <w:rFonts w:ascii="Times New Roman" w:hAnsi="Times New Roman" w:cs="Times New Roman"/>
          <w:sz w:val="24"/>
          <w:szCs w:val="24"/>
        </w:rPr>
        <w:t>24:17</w:t>
      </w:r>
      <w:r w:rsidR="00E97A13">
        <w:rPr>
          <w:rFonts w:ascii="Times New Roman" w:hAnsi="Times New Roman" w:cs="Times New Roman"/>
          <w:sz w:val="24"/>
          <w:szCs w:val="24"/>
        </w:rPr>
        <w:t xml:space="preserve">)? </w:t>
      </w:r>
      <w:r w:rsidR="009D3621">
        <w:rPr>
          <w:rFonts w:ascii="Times New Roman" w:hAnsi="Times New Roman" w:cs="Times New Roman"/>
          <w:sz w:val="24"/>
          <w:szCs w:val="24"/>
        </w:rPr>
        <w:t>Divine curse falls upon those who make the carnal flesh their source of trust and influence, while they who are under the knowledge of the LORD allow their heart to depart.  The professed believer who is caught betwixt trusting carnal and worldly influence or divine wisdom and truth becomes a candidate for the LORD’s judgment.</w:t>
      </w:r>
    </w:p>
    <w:p w:rsidR="00033A4B" w:rsidRDefault="006C7C00" w:rsidP="009775A7">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t>Jer. 17:6</w:t>
      </w:r>
    </w:p>
    <w:p w:rsidR="00033A4B" w:rsidRDefault="006C7C00"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7C00">
        <w:rPr>
          <w:rFonts w:ascii="Times New Roman" w:hAnsi="Times New Roman" w:cs="Times New Roman"/>
          <w:sz w:val="24"/>
          <w:szCs w:val="24"/>
        </w:rPr>
        <w:t>*</w:t>
      </w:r>
      <w:r w:rsidR="00ED7368">
        <w:rPr>
          <w:rFonts w:ascii="Times New Roman" w:hAnsi="Times New Roman" w:cs="Times New Roman"/>
          <w:sz w:val="24"/>
          <w:szCs w:val="24"/>
        </w:rPr>
        <w:t xml:space="preserve">The LORD likened the individual with the departed heart </w:t>
      </w:r>
      <w:r w:rsidR="00493E8F">
        <w:rPr>
          <w:rFonts w:ascii="Times New Roman" w:hAnsi="Times New Roman" w:cs="Times New Roman"/>
          <w:sz w:val="24"/>
          <w:szCs w:val="24"/>
        </w:rPr>
        <w:t xml:space="preserve">as </w:t>
      </w:r>
      <w:r w:rsidR="00ED7368">
        <w:rPr>
          <w:rFonts w:ascii="Times New Roman" w:hAnsi="Times New Roman" w:cs="Times New Roman"/>
          <w:sz w:val="24"/>
          <w:szCs w:val="24"/>
        </w:rPr>
        <w:t xml:space="preserve">the </w:t>
      </w:r>
      <w:r w:rsidR="00ED7368" w:rsidRPr="000549DE">
        <w:rPr>
          <w:rFonts w:ascii="Times New Roman" w:hAnsi="Times New Roman" w:cs="Times New Roman"/>
          <w:i/>
          <w:sz w:val="24"/>
          <w:szCs w:val="24"/>
        </w:rPr>
        <w:t>“heath”</w:t>
      </w:r>
      <w:r w:rsidR="00ED7368">
        <w:rPr>
          <w:rFonts w:ascii="Times New Roman" w:hAnsi="Times New Roman" w:cs="Times New Roman"/>
          <w:sz w:val="24"/>
          <w:szCs w:val="24"/>
        </w:rPr>
        <w:t xml:space="preserve"> </w:t>
      </w:r>
      <w:r w:rsidR="00493E8F">
        <w:rPr>
          <w:rFonts w:ascii="Times New Roman" w:hAnsi="Times New Roman" w:cs="Times New Roman"/>
          <w:sz w:val="24"/>
          <w:szCs w:val="24"/>
        </w:rPr>
        <w:t xml:space="preserve">(see Jer. 48:6) </w:t>
      </w:r>
      <w:r w:rsidR="00ED7368">
        <w:rPr>
          <w:rFonts w:ascii="Times New Roman" w:hAnsi="Times New Roman" w:cs="Times New Roman"/>
          <w:sz w:val="24"/>
          <w:szCs w:val="24"/>
        </w:rPr>
        <w:t xml:space="preserve">in the desert.  The </w:t>
      </w:r>
      <w:r w:rsidR="000549DE">
        <w:rPr>
          <w:rFonts w:ascii="Times New Roman" w:hAnsi="Times New Roman" w:cs="Times New Roman"/>
          <w:sz w:val="24"/>
          <w:szCs w:val="24"/>
        </w:rPr>
        <w:t xml:space="preserve">old English word </w:t>
      </w:r>
      <w:r w:rsidR="000549DE" w:rsidRPr="000549DE">
        <w:rPr>
          <w:rFonts w:ascii="Times New Roman" w:hAnsi="Times New Roman" w:cs="Times New Roman"/>
          <w:i/>
          <w:sz w:val="24"/>
          <w:szCs w:val="24"/>
        </w:rPr>
        <w:t>“heath”</w:t>
      </w:r>
      <w:r w:rsidR="000549DE">
        <w:rPr>
          <w:rFonts w:ascii="Times New Roman" w:hAnsi="Times New Roman" w:cs="Times New Roman"/>
          <w:sz w:val="24"/>
          <w:szCs w:val="24"/>
        </w:rPr>
        <w:t xml:space="preserve"> means </w:t>
      </w:r>
      <w:r w:rsidR="000549DE" w:rsidRPr="000549DE">
        <w:rPr>
          <w:rFonts w:ascii="Times New Roman" w:hAnsi="Times New Roman" w:cs="Times New Roman"/>
          <w:i/>
          <w:sz w:val="24"/>
          <w:szCs w:val="24"/>
        </w:rPr>
        <w:t>“destitute”</w:t>
      </w:r>
      <w:r w:rsidR="000549DE">
        <w:rPr>
          <w:rFonts w:ascii="Times New Roman" w:hAnsi="Times New Roman" w:cs="Times New Roman"/>
          <w:sz w:val="24"/>
          <w:szCs w:val="24"/>
        </w:rPr>
        <w:t xml:space="preserve"> (</w:t>
      </w:r>
      <w:r w:rsidR="00493E8F">
        <w:rPr>
          <w:rFonts w:ascii="Times New Roman" w:hAnsi="Times New Roman" w:cs="Times New Roman"/>
          <w:sz w:val="24"/>
          <w:szCs w:val="24"/>
        </w:rPr>
        <w:t xml:space="preserve">cf. </w:t>
      </w:r>
      <w:r w:rsidR="000549DE">
        <w:rPr>
          <w:rFonts w:ascii="Times New Roman" w:hAnsi="Times New Roman" w:cs="Times New Roman"/>
          <w:sz w:val="24"/>
          <w:szCs w:val="24"/>
        </w:rPr>
        <w:t xml:space="preserve">Ps. 102:17) and refers to wasteland, uncultivated land, or to some forlorn plant in the wilderness. The English word </w:t>
      </w:r>
      <w:r w:rsidR="000549DE" w:rsidRPr="000549DE">
        <w:rPr>
          <w:rFonts w:ascii="Times New Roman" w:hAnsi="Times New Roman" w:cs="Times New Roman"/>
          <w:i/>
          <w:sz w:val="24"/>
          <w:szCs w:val="24"/>
        </w:rPr>
        <w:t>“heathen”</w:t>
      </w:r>
      <w:r w:rsidR="000549DE">
        <w:rPr>
          <w:rFonts w:ascii="Times New Roman" w:hAnsi="Times New Roman" w:cs="Times New Roman"/>
          <w:sz w:val="24"/>
          <w:szCs w:val="24"/>
        </w:rPr>
        <w:t xml:space="preserve"> (</w:t>
      </w:r>
      <w:proofErr w:type="gramStart"/>
      <w:r w:rsidR="00493E8F">
        <w:rPr>
          <w:rFonts w:ascii="Times New Roman" w:hAnsi="Times New Roman" w:cs="Times New Roman"/>
          <w:sz w:val="24"/>
          <w:szCs w:val="24"/>
        </w:rPr>
        <w:t>150x</w:t>
      </w:r>
      <w:proofErr w:type="gramEnd"/>
      <w:r w:rsidR="000549DE">
        <w:rPr>
          <w:rFonts w:ascii="Times New Roman" w:hAnsi="Times New Roman" w:cs="Times New Roman"/>
          <w:sz w:val="24"/>
          <w:szCs w:val="24"/>
        </w:rPr>
        <w:t>) refers to someone living on uncultivated land or an outcast!</w:t>
      </w:r>
      <w:r w:rsidR="00493E8F">
        <w:rPr>
          <w:rFonts w:ascii="Times New Roman" w:hAnsi="Times New Roman" w:cs="Times New Roman"/>
          <w:sz w:val="24"/>
          <w:szCs w:val="24"/>
        </w:rPr>
        <w:t xml:space="preserve">  Furthermore, the hard</w:t>
      </w:r>
      <w:r w:rsidR="00AA1CAC">
        <w:rPr>
          <w:rFonts w:ascii="Times New Roman" w:hAnsi="Times New Roman" w:cs="Times New Roman"/>
          <w:sz w:val="24"/>
          <w:szCs w:val="24"/>
        </w:rPr>
        <w:t>-</w:t>
      </w:r>
      <w:r w:rsidR="00493E8F">
        <w:rPr>
          <w:rFonts w:ascii="Times New Roman" w:hAnsi="Times New Roman" w:cs="Times New Roman"/>
          <w:sz w:val="24"/>
          <w:szCs w:val="24"/>
        </w:rPr>
        <w:t xml:space="preserve">hearted individual will not see when </w:t>
      </w:r>
      <w:r w:rsidR="00AA1CAC" w:rsidRPr="00AA1CAC">
        <w:rPr>
          <w:rFonts w:ascii="Times New Roman" w:hAnsi="Times New Roman" w:cs="Times New Roman"/>
          <w:i/>
          <w:sz w:val="24"/>
          <w:szCs w:val="24"/>
        </w:rPr>
        <w:t>“</w:t>
      </w:r>
      <w:r w:rsidR="00493E8F" w:rsidRPr="00AA1CAC">
        <w:rPr>
          <w:rFonts w:ascii="Times New Roman" w:hAnsi="Times New Roman" w:cs="Times New Roman"/>
          <w:i/>
          <w:sz w:val="24"/>
          <w:szCs w:val="24"/>
        </w:rPr>
        <w:t>good</w:t>
      </w:r>
      <w:r w:rsidR="00AA1CAC" w:rsidRPr="00AA1CAC">
        <w:rPr>
          <w:rFonts w:ascii="Times New Roman" w:hAnsi="Times New Roman" w:cs="Times New Roman"/>
          <w:i/>
          <w:sz w:val="24"/>
          <w:szCs w:val="24"/>
        </w:rPr>
        <w:t>”</w:t>
      </w:r>
      <w:r w:rsidR="00493E8F">
        <w:rPr>
          <w:rFonts w:ascii="Times New Roman" w:hAnsi="Times New Roman" w:cs="Times New Roman"/>
          <w:sz w:val="24"/>
          <w:szCs w:val="24"/>
        </w:rPr>
        <w:t xml:space="preserve"> comes.  For the dried up soul, nothing that comes from the LORD is good! </w:t>
      </w:r>
      <w:r w:rsidR="00E32EE9">
        <w:rPr>
          <w:rFonts w:ascii="Times New Roman" w:hAnsi="Times New Roman" w:cs="Times New Roman"/>
          <w:sz w:val="24"/>
          <w:szCs w:val="24"/>
        </w:rPr>
        <w:t>The individual who sees no good (</w:t>
      </w:r>
      <w:r w:rsidR="00E32EE9" w:rsidRPr="00E32EE9">
        <w:rPr>
          <w:rFonts w:ascii="Times New Roman" w:hAnsi="Times New Roman" w:cs="Times New Roman"/>
          <w:i/>
          <w:sz w:val="24"/>
          <w:szCs w:val="24"/>
        </w:rPr>
        <w:t>tov</w:t>
      </w:r>
      <w:r w:rsidR="00E32EE9">
        <w:rPr>
          <w:rFonts w:ascii="Times New Roman" w:hAnsi="Times New Roman" w:cs="Times New Roman"/>
          <w:sz w:val="24"/>
          <w:szCs w:val="24"/>
        </w:rPr>
        <w:t>) manifests an unthankful behaviour (Rom. 1:21), and purposefully lives in the wilderness of parched places and the salt lands of isolation!</w:t>
      </w:r>
      <w:r w:rsidR="0088054F">
        <w:rPr>
          <w:rFonts w:ascii="Times New Roman" w:hAnsi="Times New Roman" w:cs="Times New Roman"/>
          <w:sz w:val="24"/>
          <w:szCs w:val="24"/>
        </w:rPr>
        <w:t xml:space="preserve">  The LORD had promised </w:t>
      </w:r>
      <w:r w:rsidR="0088054F" w:rsidRPr="0088054F">
        <w:rPr>
          <w:rFonts w:ascii="Times New Roman" w:hAnsi="Times New Roman" w:cs="Times New Roman"/>
          <w:i/>
          <w:sz w:val="24"/>
          <w:szCs w:val="24"/>
        </w:rPr>
        <w:t>“rest”</w:t>
      </w:r>
      <w:r w:rsidR="0088054F">
        <w:rPr>
          <w:rFonts w:ascii="Times New Roman" w:hAnsi="Times New Roman" w:cs="Times New Roman"/>
          <w:sz w:val="24"/>
          <w:szCs w:val="24"/>
        </w:rPr>
        <w:t xml:space="preserve"> to those who walk in the </w:t>
      </w:r>
      <w:r w:rsidR="0088054F" w:rsidRPr="0088054F">
        <w:rPr>
          <w:rFonts w:ascii="Times New Roman" w:hAnsi="Times New Roman" w:cs="Times New Roman"/>
          <w:i/>
          <w:sz w:val="24"/>
          <w:szCs w:val="24"/>
        </w:rPr>
        <w:t>“good way”</w:t>
      </w:r>
      <w:r w:rsidR="0088054F">
        <w:rPr>
          <w:rFonts w:ascii="Times New Roman" w:hAnsi="Times New Roman" w:cs="Times New Roman"/>
          <w:sz w:val="24"/>
          <w:szCs w:val="24"/>
        </w:rPr>
        <w:t xml:space="preserve"> (Jer. 6:16).  In trials, the LORD gives rest to those who walk in His ways. </w:t>
      </w:r>
    </w:p>
    <w:p w:rsidR="0088054F" w:rsidRPr="006C7C00" w:rsidRDefault="0088054F"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could receive rest, salvation, and protection in the onslaught </w:t>
      </w:r>
      <w:r w:rsidRPr="00AA1CAC">
        <w:rPr>
          <w:rFonts w:ascii="Times New Roman" w:hAnsi="Times New Roman" w:cs="Times New Roman"/>
          <w:i/>
          <w:sz w:val="24"/>
          <w:szCs w:val="24"/>
        </w:rPr>
        <w:t>if</w:t>
      </w:r>
      <w:r>
        <w:rPr>
          <w:rFonts w:ascii="Times New Roman" w:hAnsi="Times New Roman" w:cs="Times New Roman"/>
          <w:sz w:val="24"/>
          <w:szCs w:val="24"/>
        </w:rPr>
        <w:t xml:space="preserve"> they would trust in the LORD!</w:t>
      </w:r>
    </w:p>
    <w:p w:rsidR="0088054F" w:rsidRPr="0088054F" w:rsidRDefault="0088054F" w:rsidP="009775A7">
      <w:pPr>
        <w:autoSpaceDE w:val="0"/>
        <w:autoSpaceDN w:val="0"/>
        <w:adjustRightInd w:val="0"/>
        <w:spacing w:after="0"/>
        <w:ind w:left="720" w:hanging="720"/>
        <w:contextualSpacing/>
        <w:rPr>
          <w:rFonts w:ascii="Times New Roman" w:hAnsi="Times New Roman" w:cs="Times New Roman"/>
          <w:b/>
          <w:sz w:val="24"/>
          <w:szCs w:val="24"/>
        </w:rPr>
      </w:pPr>
      <w:r w:rsidRPr="0088054F">
        <w:rPr>
          <w:rFonts w:ascii="Times New Roman" w:hAnsi="Times New Roman" w:cs="Times New Roman"/>
          <w:b/>
          <w:sz w:val="24"/>
          <w:szCs w:val="24"/>
        </w:rPr>
        <w:t>Jer. 17:7</w:t>
      </w:r>
      <w:r w:rsidRPr="0088054F">
        <w:rPr>
          <w:rFonts w:ascii="Times New Roman" w:hAnsi="Times New Roman" w:cs="Times New Roman"/>
          <w:b/>
          <w:sz w:val="24"/>
          <w:szCs w:val="24"/>
        </w:rPr>
        <w:tab/>
      </w:r>
    </w:p>
    <w:p w:rsidR="00525CDC" w:rsidRDefault="0088054F" w:rsidP="00525CDC">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w:t>
      </w:r>
      <w:r w:rsidR="00263EA5">
        <w:rPr>
          <w:rFonts w:ascii="Times New Roman" w:hAnsi="Times New Roman" w:cs="Times New Roman"/>
          <w:sz w:val="24"/>
          <w:szCs w:val="24"/>
        </w:rPr>
        <w:t xml:space="preserve">The contrast of one’s </w:t>
      </w:r>
      <w:r w:rsidR="00AA1CAC">
        <w:rPr>
          <w:rFonts w:ascii="Times New Roman" w:hAnsi="Times New Roman" w:cs="Times New Roman"/>
          <w:sz w:val="24"/>
          <w:szCs w:val="24"/>
        </w:rPr>
        <w:t xml:space="preserve">object of </w:t>
      </w:r>
      <w:r w:rsidR="00263EA5">
        <w:rPr>
          <w:rFonts w:ascii="Times New Roman" w:hAnsi="Times New Roman" w:cs="Times New Roman"/>
          <w:sz w:val="24"/>
          <w:szCs w:val="24"/>
        </w:rPr>
        <w:t xml:space="preserve">trust is obvious.  In this fallen world of vanity, trust in the adamic race is futile, fruitless, and empty. It comes with dryness and bitterness of soul.  Sadness and depression follow. In contrast, the psalmist said, </w:t>
      </w:r>
      <w:r w:rsidR="00263EA5" w:rsidRPr="00263EA5">
        <w:rPr>
          <w:rFonts w:ascii="Times New Roman" w:hAnsi="Times New Roman" w:cs="Times New Roman"/>
          <w:i/>
          <w:sz w:val="24"/>
          <w:szCs w:val="24"/>
        </w:rPr>
        <w:t>“</w:t>
      </w:r>
      <w:r w:rsidR="00263EA5" w:rsidRPr="00263EA5">
        <w:rPr>
          <w:rFonts w:ascii="Times New Roman" w:hAnsi="Times New Roman" w:cs="Times New Roman"/>
          <w:i/>
          <w:sz w:val="24"/>
          <w:szCs w:val="24"/>
          <w:lang w:bidi="he-IL"/>
        </w:rPr>
        <w:t>Happy is he that hath the God of Jacob for his help, whose hope is in the LORD his God”</w:t>
      </w:r>
      <w:r w:rsidR="00263EA5" w:rsidRPr="00263EA5">
        <w:rPr>
          <w:rFonts w:ascii="Times New Roman" w:hAnsi="Times New Roman" w:cs="Times New Roman"/>
          <w:sz w:val="24"/>
          <w:szCs w:val="24"/>
          <w:lang w:bidi="he-IL"/>
        </w:rPr>
        <w:t xml:space="preserve"> (</w:t>
      </w:r>
      <w:r w:rsidR="00263EA5">
        <w:rPr>
          <w:rFonts w:ascii="Times New Roman" w:hAnsi="Times New Roman" w:cs="Times New Roman"/>
          <w:sz w:val="24"/>
          <w:szCs w:val="24"/>
          <w:lang w:bidi="he-IL"/>
        </w:rPr>
        <w:t>Ps. 146:5</w:t>
      </w:r>
      <w:r w:rsidR="00263EA5" w:rsidRPr="00263EA5">
        <w:rPr>
          <w:rFonts w:ascii="Times New Roman" w:hAnsi="Times New Roman" w:cs="Times New Roman"/>
          <w:sz w:val="24"/>
          <w:szCs w:val="24"/>
          <w:lang w:bidi="he-IL"/>
        </w:rPr>
        <w:t>)</w:t>
      </w:r>
      <w:r w:rsidR="00263EA5">
        <w:rPr>
          <w:rFonts w:ascii="Times New Roman" w:hAnsi="Times New Roman" w:cs="Times New Roman"/>
          <w:sz w:val="24"/>
          <w:szCs w:val="24"/>
          <w:lang w:bidi="he-IL"/>
        </w:rPr>
        <w:t>.</w:t>
      </w:r>
      <w:r w:rsidR="00212089">
        <w:rPr>
          <w:rFonts w:ascii="Times New Roman" w:hAnsi="Times New Roman" w:cs="Times New Roman"/>
          <w:sz w:val="24"/>
          <w:szCs w:val="24"/>
          <w:lang w:bidi="he-IL"/>
        </w:rPr>
        <w:t xml:space="preserve">  Nevertheless, in this fallen world divine blessing is available.</w:t>
      </w:r>
      <w:r w:rsidR="00212089">
        <w:rPr>
          <w:rFonts w:ascii="Times New Roman" w:hAnsi="Times New Roman" w:cs="Times New Roman"/>
          <w:b/>
          <w:sz w:val="24"/>
          <w:szCs w:val="24"/>
        </w:rPr>
        <w:tab/>
      </w:r>
    </w:p>
    <w:p w:rsidR="00525CDC" w:rsidRPr="00525CDC" w:rsidRDefault="00525CDC" w:rsidP="00525CDC">
      <w:pPr>
        <w:autoSpaceDE w:val="0"/>
        <w:autoSpaceDN w:val="0"/>
        <w:adjustRightInd w:val="0"/>
        <w:spacing w:after="0"/>
        <w:ind w:left="720"/>
        <w:contextualSpacing/>
        <w:rPr>
          <w:rFonts w:ascii="Times New Roman" w:hAnsi="Times New Roman" w:cs="Times New Roman"/>
          <w:b/>
          <w:sz w:val="24"/>
          <w:szCs w:val="24"/>
        </w:rPr>
      </w:pPr>
      <w:r w:rsidRPr="00212089">
        <w:rPr>
          <w:rFonts w:ascii="Times New Roman" w:hAnsi="Times New Roman" w:cs="Times New Roman"/>
          <w:sz w:val="24"/>
          <w:szCs w:val="24"/>
        </w:rPr>
        <w:t xml:space="preserve">*Jeremiah declared, </w:t>
      </w:r>
      <w:r w:rsidRPr="00212089">
        <w:rPr>
          <w:rFonts w:ascii="Times New Roman" w:hAnsi="Times New Roman" w:cs="Times New Roman"/>
          <w:i/>
          <w:sz w:val="24"/>
          <w:szCs w:val="24"/>
        </w:rPr>
        <w:t>“Blessed is the man that trusted in the LORD, and whose hope the LORD is</w:t>
      </w:r>
      <w:r>
        <w:rPr>
          <w:rFonts w:ascii="Times New Roman" w:hAnsi="Times New Roman" w:cs="Times New Roman"/>
          <w:i/>
          <w:sz w:val="24"/>
          <w:szCs w:val="24"/>
        </w:rPr>
        <w:t>.</w:t>
      </w:r>
      <w:r w:rsidRPr="00212089">
        <w:rPr>
          <w:rFonts w:ascii="Times New Roman" w:hAnsi="Times New Roman" w:cs="Times New Roman"/>
          <w:i/>
          <w:sz w:val="24"/>
          <w:szCs w:val="24"/>
        </w:rPr>
        <w:t>”</w:t>
      </w:r>
      <w:r>
        <w:rPr>
          <w:rFonts w:ascii="Times New Roman" w:hAnsi="Times New Roman" w:cs="Times New Roman"/>
          <w:i/>
          <w:sz w:val="24"/>
          <w:szCs w:val="24"/>
        </w:rPr>
        <w:t xml:space="preserve"> </w:t>
      </w:r>
      <w:r w:rsidRPr="00525CDC">
        <w:rPr>
          <w:rFonts w:ascii="Times New Roman" w:hAnsi="Times New Roman" w:cs="Times New Roman"/>
          <w:sz w:val="24"/>
          <w:szCs w:val="24"/>
        </w:rPr>
        <w:t>Trust in the LORD brings hope; trust in human wisdom and advice gives no hope!</w:t>
      </w:r>
    </w:p>
    <w:p w:rsidR="00525CDC" w:rsidRDefault="00525CDC" w:rsidP="009775A7">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t>Jer. 17:8</w:t>
      </w:r>
    </w:p>
    <w:p w:rsidR="00033A4B" w:rsidRPr="009775A7" w:rsidRDefault="00525CDC" w:rsidP="00B42F46">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*A</w:t>
      </w:r>
      <w:r w:rsidR="00212089">
        <w:rPr>
          <w:rFonts w:ascii="Times New Roman" w:hAnsi="Times New Roman" w:cs="Times New Roman"/>
          <w:sz w:val="24"/>
          <w:szCs w:val="24"/>
        </w:rPr>
        <w:t xml:space="preserve">pparently </w:t>
      </w:r>
      <w:r>
        <w:rPr>
          <w:rFonts w:ascii="Times New Roman" w:hAnsi="Times New Roman" w:cs="Times New Roman"/>
          <w:sz w:val="24"/>
          <w:szCs w:val="24"/>
        </w:rPr>
        <w:t xml:space="preserve">Jeremiah </w:t>
      </w:r>
      <w:r w:rsidR="00212089">
        <w:rPr>
          <w:rFonts w:ascii="Times New Roman" w:hAnsi="Times New Roman" w:cs="Times New Roman"/>
          <w:sz w:val="24"/>
          <w:szCs w:val="24"/>
        </w:rPr>
        <w:t>expound</w:t>
      </w:r>
      <w:r>
        <w:rPr>
          <w:rFonts w:ascii="Times New Roman" w:hAnsi="Times New Roman" w:cs="Times New Roman"/>
          <w:sz w:val="24"/>
          <w:szCs w:val="24"/>
        </w:rPr>
        <w:t>ed</w:t>
      </w:r>
      <w:r w:rsidR="00212089">
        <w:rPr>
          <w:rFonts w:ascii="Times New Roman" w:hAnsi="Times New Roman" w:cs="Times New Roman"/>
          <w:sz w:val="24"/>
          <w:szCs w:val="24"/>
        </w:rPr>
        <w:t xml:space="preserve"> and expand</w:t>
      </w:r>
      <w:r>
        <w:rPr>
          <w:rFonts w:ascii="Times New Roman" w:hAnsi="Times New Roman" w:cs="Times New Roman"/>
          <w:sz w:val="24"/>
          <w:szCs w:val="24"/>
        </w:rPr>
        <w:t>ed</w:t>
      </w:r>
      <w:r w:rsidR="00212089">
        <w:rPr>
          <w:rFonts w:ascii="Times New Roman" w:hAnsi="Times New Roman" w:cs="Times New Roman"/>
          <w:sz w:val="24"/>
          <w:szCs w:val="24"/>
        </w:rPr>
        <w:t xml:space="preserve"> on David’s Psalm One, </w:t>
      </w:r>
      <w:r w:rsidR="00212089" w:rsidRPr="00212089">
        <w:rPr>
          <w:rFonts w:ascii="Times New Roman" w:hAnsi="Times New Roman" w:cs="Times New Roman"/>
          <w:i/>
          <w:sz w:val="24"/>
          <w:szCs w:val="24"/>
        </w:rPr>
        <w:t>“Blessed is the man…”</w:t>
      </w:r>
      <w:r w:rsidR="00212089">
        <w:rPr>
          <w:rFonts w:ascii="Times New Roman" w:hAnsi="Times New Roman" w:cs="Times New Roman"/>
          <w:sz w:val="24"/>
          <w:szCs w:val="24"/>
        </w:rPr>
        <w:t xml:space="preserve"> In contrast to the </w:t>
      </w:r>
      <w:r w:rsidR="00212089" w:rsidRPr="00B42F46">
        <w:rPr>
          <w:rFonts w:ascii="Times New Roman" w:hAnsi="Times New Roman" w:cs="Times New Roman"/>
          <w:b/>
          <w:i/>
          <w:sz w:val="24"/>
          <w:szCs w:val="24"/>
        </w:rPr>
        <w:t>“heath”</w:t>
      </w:r>
      <w:r w:rsidR="00212089">
        <w:rPr>
          <w:rFonts w:ascii="Times New Roman" w:hAnsi="Times New Roman" w:cs="Times New Roman"/>
          <w:sz w:val="24"/>
          <w:szCs w:val="24"/>
        </w:rPr>
        <w:t xml:space="preserve"> plant in the dry desert, David said, </w:t>
      </w:r>
      <w:r w:rsidR="00212089" w:rsidRPr="00212089">
        <w:rPr>
          <w:rFonts w:ascii="Times New Roman" w:hAnsi="Times New Roman" w:cs="Times New Roman"/>
          <w:i/>
          <w:sz w:val="24"/>
          <w:szCs w:val="24"/>
        </w:rPr>
        <w:t>“</w:t>
      </w:r>
      <w:r w:rsidR="00212089" w:rsidRPr="00212089">
        <w:rPr>
          <w:rFonts w:ascii="Times New Roman" w:hAnsi="Times New Roman" w:cs="Times New Roman"/>
          <w:i/>
          <w:sz w:val="24"/>
          <w:szCs w:val="24"/>
          <w:lang w:bidi="he-IL"/>
        </w:rPr>
        <w:t xml:space="preserve">And he shall be like a </w:t>
      </w:r>
      <w:r w:rsidR="00212089" w:rsidRPr="00212089">
        <w:rPr>
          <w:rFonts w:ascii="Times New Roman" w:hAnsi="Times New Roman" w:cs="Times New Roman"/>
          <w:b/>
          <w:i/>
          <w:sz w:val="24"/>
          <w:szCs w:val="24"/>
          <w:lang w:bidi="he-IL"/>
        </w:rPr>
        <w:t>tree</w:t>
      </w:r>
      <w:r w:rsidR="00212089" w:rsidRPr="00212089">
        <w:rPr>
          <w:rFonts w:ascii="Times New Roman" w:hAnsi="Times New Roman" w:cs="Times New Roman"/>
          <w:i/>
          <w:sz w:val="24"/>
          <w:szCs w:val="24"/>
          <w:lang w:bidi="he-IL"/>
        </w:rPr>
        <w:t xml:space="preserve"> planted by the rivers of water, that bringeth forth his fruit in his season; his leaf also shall not wither; and whatsoever he doeth shall prosper</w:t>
      </w:r>
      <w:r w:rsidR="00212089" w:rsidRPr="00212089">
        <w:rPr>
          <w:rFonts w:ascii="Times New Roman" w:hAnsi="Times New Roman" w:cs="Times New Roman"/>
          <w:i/>
          <w:sz w:val="24"/>
          <w:szCs w:val="24"/>
        </w:rPr>
        <w:t>”</w:t>
      </w:r>
      <w:r w:rsidR="00212089">
        <w:rPr>
          <w:rFonts w:ascii="Times New Roman" w:hAnsi="Times New Roman" w:cs="Times New Roman"/>
          <w:sz w:val="24"/>
          <w:szCs w:val="24"/>
        </w:rPr>
        <w:t xml:space="preserve"> (Ps. 1:3).  </w:t>
      </w:r>
      <w:r w:rsidR="00B923B4">
        <w:rPr>
          <w:rFonts w:ascii="Times New Roman" w:hAnsi="Times New Roman" w:cs="Times New Roman"/>
          <w:sz w:val="24"/>
          <w:szCs w:val="24"/>
        </w:rPr>
        <w:t xml:space="preserve">He added, </w:t>
      </w:r>
      <w:r w:rsidR="00B923B4" w:rsidRPr="00B923B4">
        <w:rPr>
          <w:rFonts w:ascii="Times New Roman" w:hAnsi="Times New Roman" w:cs="Times New Roman"/>
          <w:i/>
          <w:sz w:val="24"/>
          <w:szCs w:val="24"/>
        </w:rPr>
        <w:t>“</w:t>
      </w:r>
      <w:r w:rsidR="00B923B4" w:rsidRPr="00B923B4">
        <w:rPr>
          <w:rFonts w:ascii="Times New Roman" w:hAnsi="Times New Roman" w:cs="Times New Roman"/>
          <w:i/>
          <w:sz w:val="24"/>
          <w:szCs w:val="24"/>
          <w:lang w:bidi="he-IL"/>
        </w:rPr>
        <w:t>that spreadeth out her roots by the river, and shall not see when heat cometh.”</w:t>
      </w:r>
      <w:r w:rsidR="00B923B4">
        <w:rPr>
          <w:rFonts w:ascii="Times New Roman" w:hAnsi="Times New Roman" w:cs="Times New Roman"/>
          <w:sz w:val="24"/>
          <w:szCs w:val="24"/>
          <w:lang w:bidi="he-IL"/>
        </w:rPr>
        <w:t xml:space="preserve">  In challenging times and situations, trust in the LORD gives hope. That is why He brings difficulties!  In the NT, the Lord Jesus said, </w:t>
      </w:r>
      <w:r w:rsidR="00B923B4" w:rsidRPr="00AA1CAC">
        <w:rPr>
          <w:rFonts w:ascii="Times New Roman" w:hAnsi="Times New Roman" w:cs="Times New Roman"/>
          <w:i/>
          <w:sz w:val="24"/>
          <w:szCs w:val="24"/>
          <w:lang w:bidi="he-IL"/>
        </w:rPr>
        <w:t xml:space="preserve">“I am the door: by me if any man enter in, he shall be saved, and shall go in and out, and find </w:t>
      </w:r>
      <w:r w:rsidR="00B923B4" w:rsidRPr="00AA1CAC">
        <w:rPr>
          <w:rFonts w:ascii="Times New Roman" w:hAnsi="Times New Roman" w:cs="Times New Roman"/>
          <w:b/>
          <w:i/>
          <w:sz w:val="24"/>
          <w:szCs w:val="24"/>
          <w:lang w:bidi="he-IL"/>
        </w:rPr>
        <w:t>pasture.</w:t>
      </w:r>
      <w:r w:rsidR="00B923B4" w:rsidRPr="00AA1CAC">
        <w:rPr>
          <w:rFonts w:ascii="Times New Roman" w:hAnsi="Times New Roman" w:cs="Times New Roman"/>
          <w:i/>
          <w:sz w:val="24"/>
          <w:szCs w:val="24"/>
          <w:lang w:bidi="he-IL"/>
        </w:rPr>
        <w:t xml:space="preserve">..I am come that they might have life, and that they might have it </w:t>
      </w:r>
      <w:r w:rsidR="00B923B4" w:rsidRPr="00AA1CAC">
        <w:rPr>
          <w:rFonts w:ascii="Times New Roman" w:hAnsi="Times New Roman" w:cs="Times New Roman"/>
          <w:b/>
          <w:i/>
          <w:sz w:val="24"/>
          <w:szCs w:val="24"/>
          <w:lang w:bidi="he-IL"/>
        </w:rPr>
        <w:t>more abundantly</w:t>
      </w:r>
      <w:r w:rsidR="00B923B4" w:rsidRPr="00AA1CAC">
        <w:rPr>
          <w:rFonts w:ascii="Times New Roman" w:hAnsi="Times New Roman" w:cs="Times New Roman"/>
          <w:i/>
          <w:sz w:val="24"/>
          <w:szCs w:val="24"/>
          <w:lang w:bidi="he-IL"/>
        </w:rPr>
        <w:t>”</w:t>
      </w:r>
      <w:r w:rsidR="00B923B4">
        <w:rPr>
          <w:rFonts w:ascii="Times New Roman" w:hAnsi="Times New Roman" w:cs="Times New Roman"/>
          <w:sz w:val="24"/>
          <w:szCs w:val="24"/>
          <w:lang w:bidi="he-IL"/>
        </w:rPr>
        <w:t xml:space="preserve"> (Jn. 10:9-10).  Are you </w:t>
      </w:r>
      <w:r w:rsidR="00B42F46">
        <w:rPr>
          <w:rFonts w:ascii="Times New Roman" w:hAnsi="Times New Roman" w:cs="Times New Roman"/>
          <w:sz w:val="24"/>
          <w:szCs w:val="24"/>
          <w:lang w:bidi="he-IL"/>
        </w:rPr>
        <w:t>prospering</w:t>
      </w:r>
      <w:r w:rsidR="00CD6972">
        <w:rPr>
          <w:rFonts w:ascii="Times New Roman" w:hAnsi="Times New Roman" w:cs="Times New Roman"/>
          <w:sz w:val="24"/>
          <w:szCs w:val="24"/>
          <w:lang w:bidi="he-IL"/>
        </w:rPr>
        <w:t>/withering</w:t>
      </w:r>
      <w:r w:rsidR="00B42F46">
        <w:rPr>
          <w:rFonts w:ascii="Times New Roman" w:hAnsi="Times New Roman" w:cs="Times New Roman"/>
          <w:sz w:val="24"/>
          <w:szCs w:val="24"/>
          <w:lang w:bidi="he-IL"/>
        </w:rPr>
        <w:t xml:space="preserve"> </w:t>
      </w:r>
      <w:r w:rsidR="00AA1CAC">
        <w:rPr>
          <w:rFonts w:ascii="Times New Roman" w:hAnsi="Times New Roman" w:cs="Times New Roman"/>
          <w:sz w:val="24"/>
          <w:szCs w:val="24"/>
          <w:lang w:bidi="he-IL"/>
        </w:rPr>
        <w:t xml:space="preserve">in </w:t>
      </w:r>
      <w:r w:rsidR="00B42F46">
        <w:rPr>
          <w:rFonts w:ascii="Times New Roman" w:hAnsi="Times New Roman" w:cs="Times New Roman"/>
          <w:sz w:val="24"/>
          <w:szCs w:val="24"/>
          <w:lang w:bidi="he-IL"/>
        </w:rPr>
        <w:t>your pasture?</w:t>
      </w:r>
    </w:p>
    <w:sectPr w:rsidR="00033A4B" w:rsidRPr="009775A7"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4F6" w:rsidRDefault="00CC64F6" w:rsidP="003A042F">
      <w:pPr>
        <w:spacing w:after="0" w:line="240" w:lineRule="auto"/>
      </w:pPr>
      <w:r>
        <w:separator/>
      </w:r>
    </w:p>
  </w:endnote>
  <w:endnote w:type="continuationSeparator" w:id="0">
    <w:p w:rsidR="00CC64F6" w:rsidRDefault="00CC64F6"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263EA5" w:rsidRDefault="00263EA5">
        <w:pPr>
          <w:pStyle w:val="Footer"/>
          <w:jc w:val="center"/>
        </w:pPr>
        <w:fldSimple w:instr=" PAGE   \* MERGEFORMAT ">
          <w:r w:rsidR="00183AC3">
            <w:rPr>
              <w:noProof/>
            </w:rPr>
            <w:t>46</w:t>
          </w:r>
        </w:fldSimple>
      </w:p>
    </w:sdtContent>
  </w:sdt>
  <w:p w:rsidR="00263EA5" w:rsidRDefault="00263E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4F6" w:rsidRDefault="00CC64F6" w:rsidP="003A042F">
      <w:pPr>
        <w:spacing w:after="0" w:line="240" w:lineRule="auto"/>
      </w:pPr>
      <w:r>
        <w:separator/>
      </w:r>
    </w:p>
  </w:footnote>
  <w:footnote w:type="continuationSeparator" w:id="0">
    <w:p w:rsidR="00CC64F6" w:rsidRDefault="00CC64F6"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263EA5" w:rsidRDefault="00263EA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263EA5" w:rsidRDefault="00263EA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77D"/>
    <w:rsid w:val="00024CDB"/>
    <w:rsid w:val="0002635B"/>
    <w:rsid w:val="00030924"/>
    <w:rsid w:val="00032656"/>
    <w:rsid w:val="00033A4B"/>
    <w:rsid w:val="000342CE"/>
    <w:rsid w:val="0003714F"/>
    <w:rsid w:val="00041BF4"/>
    <w:rsid w:val="00042D80"/>
    <w:rsid w:val="00043578"/>
    <w:rsid w:val="00047105"/>
    <w:rsid w:val="0005158D"/>
    <w:rsid w:val="000524F2"/>
    <w:rsid w:val="00053242"/>
    <w:rsid w:val="00053850"/>
    <w:rsid w:val="000549DE"/>
    <w:rsid w:val="000557BC"/>
    <w:rsid w:val="0006582F"/>
    <w:rsid w:val="00065A56"/>
    <w:rsid w:val="00066AE8"/>
    <w:rsid w:val="00075954"/>
    <w:rsid w:val="000767E4"/>
    <w:rsid w:val="00077CE1"/>
    <w:rsid w:val="00080506"/>
    <w:rsid w:val="00082EFA"/>
    <w:rsid w:val="000916B9"/>
    <w:rsid w:val="00093760"/>
    <w:rsid w:val="000943E5"/>
    <w:rsid w:val="00097503"/>
    <w:rsid w:val="000A0A04"/>
    <w:rsid w:val="000A6524"/>
    <w:rsid w:val="000B3806"/>
    <w:rsid w:val="000B415F"/>
    <w:rsid w:val="000B5BF9"/>
    <w:rsid w:val="000B6CD8"/>
    <w:rsid w:val="000C3498"/>
    <w:rsid w:val="000C4B38"/>
    <w:rsid w:val="000C53C0"/>
    <w:rsid w:val="000C698D"/>
    <w:rsid w:val="000C69EA"/>
    <w:rsid w:val="000D3126"/>
    <w:rsid w:val="000D387D"/>
    <w:rsid w:val="000E0485"/>
    <w:rsid w:val="000E082F"/>
    <w:rsid w:val="000F390A"/>
    <w:rsid w:val="000F79D1"/>
    <w:rsid w:val="00102F34"/>
    <w:rsid w:val="001032D9"/>
    <w:rsid w:val="001035C7"/>
    <w:rsid w:val="00103D0D"/>
    <w:rsid w:val="00107FE2"/>
    <w:rsid w:val="00110132"/>
    <w:rsid w:val="00110CB6"/>
    <w:rsid w:val="00115A88"/>
    <w:rsid w:val="00116979"/>
    <w:rsid w:val="00116B5B"/>
    <w:rsid w:val="0012057E"/>
    <w:rsid w:val="001213CD"/>
    <w:rsid w:val="00122920"/>
    <w:rsid w:val="00124E23"/>
    <w:rsid w:val="00125D82"/>
    <w:rsid w:val="00125F98"/>
    <w:rsid w:val="00131FA0"/>
    <w:rsid w:val="0013334A"/>
    <w:rsid w:val="00133C25"/>
    <w:rsid w:val="001340BC"/>
    <w:rsid w:val="00137B4C"/>
    <w:rsid w:val="001402E7"/>
    <w:rsid w:val="00141D71"/>
    <w:rsid w:val="00142BAB"/>
    <w:rsid w:val="00145057"/>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83AC3"/>
    <w:rsid w:val="00190CFF"/>
    <w:rsid w:val="00194B93"/>
    <w:rsid w:val="001A0301"/>
    <w:rsid w:val="001A0E96"/>
    <w:rsid w:val="001B3B00"/>
    <w:rsid w:val="001B3C62"/>
    <w:rsid w:val="001B4DE4"/>
    <w:rsid w:val="001B6268"/>
    <w:rsid w:val="001C0A38"/>
    <w:rsid w:val="001C1921"/>
    <w:rsid w:val="001D07C5"/>
    <w:rsid w:val="001D22A8"/>
    <w:rsid w:val="001D73C7"/>
    <w:rsid w:val="001D7B42"/>
    <w:rsid w:val="001E044D"/>
    <w:rsid w:val="001E0CBC"/>
    <w:rsid w:val="001E2517"/>
    <w:rsid w:val="001E325A"/>
    <w:rsid w:val="001E63FA"/>
    <w:rsid w:val="001E7080"/>
    <w:rsid w:val="001F04F6"/>
    <w:rsid w:val="001F3A34"/>
    <w:rsid w:val="002003EC"/>
    <w:rsid w:val="0020303D"/>
    <w:rsid w:val="00205F95"/>
    <w:rsid w:val="0020611D"/>
    <w:rsid w:val="0021108F"/>
    <w:rsid w:val="00212089"/>
    <w:rsid w:val="00213406"/>
    <w:rsid w:val="002167D2"/>
    <w:rsid w:val="00220EA4"/>
    <w:rsid w:val="002225A4"/>
    <w:rsid w:val="0022607E"/>
    <w:rsid w:val="0024144D"/>
    <w:rsid w:val="00254724"/>
    <w:rsid w:val="00254A3D"/>
    <w:rsid w:val="0025504F"/>
    <w:rsid w:val="00256147"/>
    <w:rsid w:val="00256E3E"/>
    <w:rsid w:val="00256FD0"/>
    <w:rsid w:val="00257C4F"/>
    <w:rsid w:val="00260416"/>
    <w:rsid w:val="00263EA5"/>
    <w:rsid w:val="002650C3"/>
    <w:rsid w:val="00281012"/>
    <w:rsid w:val="00290120"/>
    <w:rsid w:val="002934F7"/>
    <w:rsid w:val="002958FD"/>
    <w:rsid w:val="0029618C"/>
    <w:rsid w:val="00297D62"/>
    <w:rsid w:val="00297F03"/>
    <w:rsid w:val="002A3249"/>
    <w:rsid w:val="002A3953"/>
    <w:rsid w:val="002A5137"/>
    <w:rsid w:val="002A6EF2"/>
    <w:rsid w:val="002B59F2"/>
    <w:rsid w:val="002B6641"/>
    <w:rsid w:val="002C1655"/>
    <w:rsid w:val="002C170C"/>
    <w:rsid w:val="002C1935"/>
    <w:rsid w:val="002C33EA"/>
    <w:rsid w:val="002C4674"/>
    <w:rsid w:val="002D4D51"/>
    <w:rsid w:val="002E0C3C"/>
    <w:rsid w:val="002E25FE"/>
    <w:rsid w:val="002E27BC"/>
    <w:rsid w:val="002E79C5"/>
    <w:rsid w:val="002F3772"/>
    <w:rsid w:val="002F3D5B"/>
    <w:rsid w:val="002F640B"/>
    <w:rsid w:val="003001F9"/>
    <w:rsid w:val="00301463"/>
    <w:rsid w:val="003026C1"/>
    <w:rsid w:val="00306193"/>
    <w:rsid w:val="00306A0E"/>
    <w:rsid w:val="00310B2C"/>
    <w:rsid w:val="003146EA"/>
    <w:rsid w:val="003160F9"/>
    <w:rsid w:val="00316F1A"/>
    <w:rsid w:val="00316F8E"/>
    <w:rsid w:val="00320912"/>
    <w:rsid w:val="003269BC"/>
    <w:rsid w:val="00327F27"/>
    <w:rsid w:val="00336BF3"/>
    <w:rsid w:val="0034224C"/>
    <w:rsid w:val="00342666"/>
    <w:rsid w:val="0034325F"/>
    <w:rsid w:val="0034548C"/>
    <w:rsid w:val="0034666E"/>
    <w:rsid w:val="00347847"/>
    <w:rsid w:val="00347C83"/>
    <w:rsid w:val="00351C66"/>
    <w:rsid w:val="003538F6"/>
    <w:rsid w:val="00353BED"/>
    <w:rsid w:val="00356303"/>
    <w:rsid w:val="0036051E"/>
    <w:rsid w:val="00361EE7"/>
    <w:rsid w:val="00362B21"/>
    <w:rsid w:val="003640C1"/>
    <w:rsid w:val="003729C7"/>
    <w:rsid w:val="00373759"/>
    <w:rsid w:val="00375198"/>
    <w:rsid w:val="00380D9A"/>
    <w:rsid w:val="0038658D"/>
    <w:rsid w:val="00387A88"/>
    <w:rsid w:val="00394E22"/>
    <w:rsid w:val="00395632"/>
    <w:rsid w:val="003A042F"/>
    <w:rsid w:val="003A3265"/>
    <w:rsid w:val="003A3523"/>
    <w:rsid w:val="003A6F0E"/>
    <w:rsid w:val="003A7D6B"/>
    <w:rsid w:val="003B22D7"/>
    <w:rsid w:val="003B5BE2"/>
    <w:rsid w:val="003C01B9"/>
    <w:rsid w:val="003C12F7"/>
    <w:rsid w:val="003C4543"/>
    <w:rsid w:val="003C736E"/>
    <w:rsid w:val="003C7B46"/>
    <w:rsid w:val="003D0C63"/>
    <w:rsid w:val="003D1744"/>
    <w:rsid w:val="003E16C7"/>
    <w:rsid w:val="003E22F0"/>
    <w:rsid w:val="003E4B6A"/>
    <w:rsid w:val="003E500F"/>
    <w:rsid w:val="00402CB3"/>
    <w:rsid w:val="004114CB"/>
    <w:rsid w:val="004160C3"/>
    <w:rsid w:val="0041636A"/>
    <w:rsid w:val="004171E5"/>
    <w:rsid w:val="0041724D"/>
    <w:rsid w:val="00433C59"/>
    <w:rsid w:val="00434209"/>
    <w:rsid w:val="0043450F"/>
    <w:rsid w:val="0043485B"/>
    <w:rsid w:val="00443530"/>
    <w:rsid w:val="00444DF3"/>
    <w:rsid w:val="00447C3F"/>
    <w:rsid w:val="0045124B"/>
    <w:rsid w:val="00451BA5"/>
    <w:rsid w:val="004540F8"/>
    <w:rsid w:val="004550CF"/>
    <w:rsid w:val="00455A96"/>
    <w:rsid w:val="0046084D"/>
    <w:rsid w:val="00462EAE"/>
    <w:rsid w:val="00463C33"/>
    <w:rsid w:val="0046667B"/>
    <w:rsid w:val="00471080"/>
    <w:rsid w:val="00471C7D"/>
    <w:rsid w:val="00474862"/>
    <w:rsid w:val="00477132"/>
    <w:rsid w:val="00483696"/>
    <w:rsid w:val="00485BFB"/>
    <w:rsid w:val="00487634"/>
    <w:rsid w:val="004923E4"/>
    <w:rsid w:val="00492505"/>
    <w:rsid w:val="00493633"/>
    <w:rsid w:val="00493E8F"/>
    <w:rsid w:val="004963C9"/>
    <w:rsid w:val="0049681C"/>
    <w:rsid w:val="004A4ED7"/>
    <w:rsid w:val="004A5695"/>
    <w:rsid w:val="004A6B66"/>
    <w:rsid w:val="004B088E"/>
    <w:rsid w:val="004B1356"/>
    <w:rsid w:val="004B2F0F"/>
    <w:rsid w:val="004B4D3B"/>
    <w:rsid w:val="004B57C2"/>
    <w:rsid w:val="004B64F4"/>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25CDC"/>
    <w:rsid w:val="00532C5F"/>
    <w:rsid w:val="005345ED"/>
    <w:rsid w:val="00536B39"/>
    <w:rsid w:val="005402E1"/>
    <w:rsid w:val="005566AA"/>
    <w:rsid w:val="00560CD4"/>
    <w:rsid w:val="00561FCF"/>
    <w:rsid w:val="00565E63"/>
    <w:rsid w:val="00566BAD"/>
    <w:rsid w:val="00572C5C"/>
    <w:rsid w:val="00572D44"/>
    <w:rsid w:val="005745AA"/>
    <w:rsid w:val="00577751"/>
    <w:rsid w:val="00581545"/>
    <w:rsid w:val="0058529F"/>
    <w:rsid w:val="00587DBA"/>
    <w:rsid w:val="00590E16"/>
    <w:rsid w:val="00591E8C"/>
    <w:rsid w:val="00593245"/>
    <w:rsid w:val="0059453B"/>
    <w:rsid w:val="00594570"/>
    <w:rsid w:val="00595C45"/>
    <w:rsid w:val="00596AF4"/>
    <w:rsid w:val="005A68BF"/>
    <w:rsid w:val="005A6B88"/>
    <w:rsid w:val="005A7884"/>
    <w:rsid w:val="005B5029"/>
    <w:rsid w:val="005B7AE8"/>
    <w:rsid w:val="005C4125"/>
    <w:rsid w:val="005C47C5"/>
    <w:rsid w:val="005C6BF0"/>
    <w:rsid w:val="005C7241"/>
    <w:rsid w:val="005C73D2"/>
    <w:rsid w:val="005D2328"/>
    <w:rsid w:val="005D3518"/>
    <w:rsid w:val="005D3DE5"/>
    <w:rsid w:val="005D440C"/>
    <w:rsid w:val="005D536E"/>
    <w:rsid w:val="005D5459"/>
    <w:rsid w:val="005E2C1B"/>
    <w:rsid w:val="005E614A"/>
    <w:rsid w:val="005F0A06"/>
    <w:rsid w:val="005F4D4C"/>
    <w:rsid w:val="005F5CE8"/>
    <w:rsid w:val="005F69C3"/>
    <w:rsid w:val="005F7E12"/>
    <w:rsid w:val="00600955"/>
    <w:rsid w:val="00602BCA"/>
    <w:rsid w:val="00603A8D"/>
    <w:rsid w:val="0061491B"/>
    <w:rsid w:val="00616E63"/>
    <w:rsid w:val="00617BDF"/>
    <w:rsid w:val="00620C48"/>
    <w:rsid w:val="0062472C"/>
    <w:rsid w:val="00624748"/>
    <w:rsid w:val="00631B8C"/>
    <w:rsid w:val="00632D78"/>
    <w:rsid w:val="00633D72"/>
    <w:rsid w:val="00634387"/>
    <w:rsid w:val="00635057"/>
    <w:rsid w:val="00640A17"/>
    <w:rsid w:val="006414F2"/>
    <w:rsid w:val="006449E7"/>
    <w:rsid w:val="00646E19"/>
    <w:rsid w:val="006518A2"/>
    <w:rsid w:val="00651E95"/>
    <w:rsid w:val="00653845"/>
    <w:rsid w:val="00663446"/>
    <w:rsid w:val="0066351B"/>
    <w:rsid w:val="00664CE5"/>
    <w:rsid w:val="0066555A"/>
    <w:rsid w:val="00665EE9"/>
    <w:rsid w:val="00671618"/>
    <w:rsid w:val="006752BC"/>
    <w:rsid w:val="006770CA"/>
    <w:rsid w:val="00681E60"/>
    <w:rsid w:val="00685F33"/>
    <w:rsid w:val="00686427"/>
    <w:rsid w:val="00686637"/>
    <w:rsid w:val="00686E62"/>
    <w:rsid w:val="006871F7"/>
    <w:rsid w:val="006A0052"/>
    <w:rsid w:val="006B0965"/>
    <w:rsid w:val="006B1BA0"/>
    <w:rsid w:val="006B5500"/>
    <w:rsid w:val="006C223B"/>
    <w:rsid w:val="006C4906"/>
    <w:rsid w:val="006C7C00"/>
    <w:rsid w:val="006D2BE0"/>
    <w:rsid w:val="006D6360"/>
    <w:rsid w:val="006D7A36"/>
    <w:rsid w:val="006D7D61"/>
    <w:rsid w:val="006D7E47"/>
    <w:rsid w:val="006E0E0A"/>
    <w:rsid w:val="006E7425"/>
    <w:rsid w:val="006F092C"/>
    <w:rsid w:val="006F53B0"/>
    <w:rsid w:val="00700244"/>
    <w:rsid w:val="00701D5A"/>
    <w:rsid w:val="00702078"/>
    <w:rsid w:val="00703B27"/>
    <w:rsid w:val="00704E98"/>
    <w:rsid w:val="0070652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920"/>
    <w:rsid w:val="00756B7C"/>
    <w:rsid w:val="007577E5"/>
    <w:rsid w:val="007602DD"/>
    <w:rsid w:val="00761AC6"/>
    <w:rsid w:val="00765E76"/>
    <w:rsid w:val="00770008"/>
    <w:rsid w:val="0077018A"/>
    <w:rsid w:val="0077044E"/>
    <w:rsid w:val="007709FF"/>
    <w:rsid w:val="00772E2B"/>
    <w:rsid w:val="0077360E"/>
    <w:rsid w:val="0077434E"/>
    <w:rsid w:val="00777C80"/>
    <w:rsid w:val="0078097A"/>
    <w:rsid w:val="00781771"/>
    <w:rsid w:val="007827D0"/>
    <w:rsid w:val="00783CC5"/>
    <w:rsid w:val="00790632"/>
    <w:rsid w:val="00790B86"/>
    <w:rsid w:val="007923B2"/>
    <w:rsid w:val="00793207"/>
    <w:rsid w:val="00794C1A"/>
    <w:rsid w:val="00796537"/>
    <w:rsid w:val="00796DD8"/>
    <w:rsid w:val="007A054A"/>
    <w:rsid w:val="007A1E1A"/>
    <w:rsid w:val="007A25A4"/>
    <w:rsid w:val="007A5B4F"/>
    <w:rsid w:val="007B0753"/>
    <w:rsid w:val="007B29CD"/>
    <w:rsid w:val="007B55CB"/>
    <w:rsid w:val="007B572B"/>
    <w:rsid w:val="007B6CCC"/>
    <w:rsid w:val="007B7C14"/>
    <w:rsid w:val="007C1ED0"/>
    <w:rsid w:val="007C3157"/>
    <w:rsid w:val="007C36B5"/>
    <w:rsid w:val="007C4A42"/>
    <w:rsid w:val="007C67E5"/>
    <w:rsid w:val="007C6AA7"/>
    <w:rsid w:val="007C6DBC"/>
    <w:rsid w:val="007C7026"/>
    <w:rsid w:val="007C7818"/>
    <w:rsid w:val="007D3A0C"/>
    <w:rsid w:val="007D676D"/>
    <w:rsid w:val="007D6ED4"/>
    <w:rsid w:val="007D7FBB"/>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C4F"/>
    <w:rsid w:val="00825F86"/>
    <w:rsid w:val="00827D6B"/>
    <w:rsid w:val="0083012B"/>
    <w:rsid w:val="00831A37"/>
    <w:rsid w:val="0083226E"/>
    <w:rsid w:val="0083234E"/>
    <w:rsid w:val="0083482A"/>
    <w:rsid w:val="00837B4B"/>
    <w:rsid w:val="00850C76"/>
    <w:rsid w:val="00851728"/>
    <w:rsid w:val="00853AF7"/>
    <w:rsid w:val="0085727B"/>
    <w:rsid w:val="00861CDD"/>
    <w:rsid w:val="00866F5C"/>
    <w:rsid w:val="0087031B"/>
    <w:rsid w:val="00873AC7"/>
    <w:rsid w:val="0087689B"/>
    <w:rsid w:val="0088054F"/>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E5D86"/>
    <w:rsid w:val="008F593D"/>
    <w:rsid w:val="00904743"/>
    <w:rsid w:val="00905734"/>
    <w:rsid w:val="00911BFE"/>
    <w:rsid w:val="009125CA"/>
    <w:rsid w:val="009126C4"/>
    <w:rsid w:val="00916DE9"/>
    <w:rsid w:val="009208F2"/>
    <w:rsid w:val="00921BD8"/>
    <w:rsid w:val="009241DB"/>
    <w:rsid w:val="009252B6"/>
    <w:rsid w:val="00927B02"/>
    <w:rsid w:val="00930687"/>
    <w:rsid w:val="00931A34"/>
    <w:rsid w:val="0093491D"/>
    <w:rsid w:val="00941448"/>
    <w:rsid w:val="009415B6"/>
    <w:rsid w:val="00942020"/>
    <w:rsid w:val="009445F1"/>
    <w:rsid w:val="00950252"/>
    <w:rsid w:val="00962949"/>
    <w:rsid w:val="00973BD9"/>
    <w:rsid w:val="009775A7"/>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3621"/>
    <w:rsid w:val="009D4CB3"/>
    <w:rsid w:val="009D7C59"/>
    <w:rsid w:val="009E1AE1"/>
    <w:rsid w:val="009E2CB7"/>
    <w:rsid w:val="009E2E05"/>
    <w:rsid w:val="009E5E84"/>
    <w:rsid w:val="009F5113"/>
    <w:rsid w:val="009F5812"/>
    <w:rsid w:val="00A02F56"/>
    <w:rsid w:val="00A030F1"/>
    <w:rsid w:val="00A048C6"/>
    <w:rsid w:val="00A048DD"/>
    <w:rsid w:val="00A05172"/>
    <w:rsid w:val="00A10A34"/>
    <w:rsid w:val="00A13D95"/>
    <w:rsid w:val="00A14481"/>
    <w:rsid w:val="00A1547E"/>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25E8"/>
    <w:rsid w:val="00A729EE"/>
    <w:rsid w:val="00A73E16"/>
    <w:rsid w:val="00A76864"/>
    <w:rsid w:val="00A77B75"/>
    <w:rsid w:val="00A8584C"/>
    <w:rsid w:val="00A920EF"/>
    <w:rsid w:val="00A924F4"/>
    <w:rsid w:val="00A92C35"/>
    <w:rsid w:val="00A94055"/>
    <w:rsid w:val="00AA1068"/>
    <w:rsid w:val="00AA1CAC"/>
    <w:rsid w:val="00AA2613"/>
    <w:rsid w:val="00AB2BB2"/>
    <w:rsid w:val="00AB4CF7"/>
    <w:rsid w:val="00AB6BEF"/>
    <w:rsid w:val="00AC16AD"/>
    <w:rsid w:val="00AC4DAD"/>
    <w:rsid w:val="00AC6F0A"/>
    <w:rsid w:val="00AD010A"/>
    <w:rsid w:val="00AD08D2"/>
    <w:rsid w:val="00AD2E5A"/>
    <w:rsid w:val="00AD3B65"/>
    <w:rsid w:val="00AE13CA"/>
    <w:rsid w:val="00AE15EA"/>
    <w:rsid w:val="00AE21BD"/>
    <w:rsid w:val="00AE3B3D"/>
    <w:rsid w:val="00AE7479"/>
    <w:rsid w:val="00AE7D0D"/>
    <w:rsid w:val="00AF7642"/>
    <w:rsid w:val="00B01370"/>
    <w:rsid w:val="00B0505F"/>
    <w:rsid w:val="00B057D5"/>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42F46"/>
    <w:rsid w:val="00B516C8"/>
    <w:rsid w:val="00B53B16"/>
    <w:rsid w:val="00B54009"/>
    <w:rsid w:val="00B568D1"/>
    <w:rsid w:val="00B5719C"/>
    <w:rsid w:val="00B5781B"/>
    <w:rsid w:val="00B5790D"/>
    <w:rsid w:val="00B57D44"/>
    <w:rsid w:val="00B604D5"/>
    <w:rsid w:val="00B614FC"/>
    <w:rsid w:val="00B61654"/>
    <w:rsid w:val="00B64A51"/>
    <w:rsid w:val="00B64D8F"/>
    <w:rsid w:val="00B659DF"/>
    <w:rsid w:val="00B66DD8"/>
    <w:rsid w:val="00B71421"/>
    <w:rsid w:val="00B72178"/>
    <w:rsid w:val="00B72B65"/>
    <w:rsid w:val="00B73C8A"/>
    <w:rsid w:val="00B80CC2"/>
    <w:rsid w:val="00B81E5B"/>
    <w:rsid w:val="00B843AC"/>
    <w:rsid w:val="00B87124"/>
    <w:rsid w:val="00B905E5"/>
    <w:rsid w:val="00B923B4"/>
    <w:rsid w:val="00B93F6C"/>
    <w:rsid w:val="00B94A39"/>
    <w:rsid w:val="00B95B47"/>
    <w:rsid w:val="00BA0996"/>
    <w:rsid w:val="00BA0A9A"/>
    <w:rsid w:val="00BB3457"/>
    <w:rsid w:val="00BB41C4"/>
    <w:rsid w:val="00BB4259"/>
    <w:rsid w:val="00BB63F4"/>
    <w:rsid w:val="00BB78CF"/>
    <w:rsid w:val="00BC0F14"/>
    <w:rsid w:val="00BC7363"/>
    <w:rsid w:val="00BC7653"/>
    <w:rsid w:val="00BD2C4B"/>
    <w:rsid w:val="00BD66F4"/>
    <w:rsid w:val="00BD6937"/>
    <w:rsid w:val="00BF0A99"/>
    <w:rsid w:val="00BF168A"/>
    <w:rsid w:val="00BF1B53"/>
    <w:rsid w:val="00BF37E7"/>
    <w:rsid w:val="00BF685A"/>
    <w:rsid w:val="00C0684C"/>
    <w:rsid w:val="00C10528"/>
    <w:rsid w:val="00C11702"/>
    <w:rsid w:val="00C17009"/>
    <w:rsid w:val="00C2139A"/>
    <w:rsid w:val="00C23430"/>
    <w:rsid w:val="00C237FF"/>
    <w:rsid w:val="00C261BB"/>
    <w:rsid w:val="00C3044B"/>
    <w:rsid w:val="00C3285A"/>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70E9F"/>
    <w:rsid w:val="00C813DA"/>
    <w:rsid w:val="00C86B6D"/>
    <w:rsid w:val="00C909BE"/>
    <w:rsid w:val="00C924B0"/>
    <w:rsid w:val="00C9564E"/>
    <w:rsid w:val="00CA347C"/>
    <w:rsid w:val="00CA4C2A"/>
    <w:rsid w:val="00CA4D14"/>
    <w:rsid w:val="00CB093A"/>
    <w:rsid w:val="00CB0A9A"/>
    <w:rsid w:val="00CB0FDD"/>
    <w:rsid w:val="00CB3170"/>
    <w:rsid w:val="00CB4836"/>
    <w:rsid w:val="00CB5130"/>
    <w:rsid w:val="00CB557B"/>
    <w:rsid w:val="00CB6456"/>
    <w:rsid w:val="00CB761D"/>
    <w:rsid w:val="00CC13EB"/>
    <w:rsid w:val="00CC64F6"/>
    <w:rsid w:val="00CD6972"/>
    <w:rsid w:val="00CE0372"/>
    <w:rsid w:val="00CE0EE6"/>
    <w:rsid w:val="00CE328F"/>
    <w:rsid w:val="00CE3579"/>
    <w:rsid w:val="00CE3D2E"/>
    <w:rsid w:val="00CF00A8"/>
    <w:rsid w:val="00CF3389"/>
    <w:rsid w:val="00CF4CDC"/>
    <w:rsid w:val="00CF6096"/>
    <w:rsid w:val="00CF6DF0"/>
    <w:rsid w:val="00CF6E38"/>
    <w:rsid w:val="00CF7E66"/>
    <w:rsid w:val="00D04DA4"/>
    <w:rsid w:val="00D07664"/>
    <w:rsid w:val="00D10ED3"/>
    <w:rsid w:val="00D13E8B"/>
    <w:rsid w:val="00D1427F"/>
    <w:rsid w:val="00D2366B"/>
    <w:rsid w:val="00D23CBD"/>
    <w:rsid w:val="00D246C0"/>
    <w:rsid w:val="00D3184C"/>
    <w:rsid w:val="00D36CAF"/>
    <w:rsid w:val="00D37966"/>
    <w:rsid w:val="00D37AD0"/>
    <w:rsid w:val="00D41E13"/>
    <w:rsid w:val="00D45E9F"/>
    <w:rsid w:val="00D60532"/>
    <w:rsid w:val="00D60F5B"/>
    <w:rsid w:val="00D63EAA"/>
    <w:rsid w:val="00D64DF6"/>
    <w:rsid w:val="00D66EC7"/>
    <w:rsid w:val="00D754F4"/>
    <w:rsid w:val="00D75500"/>
    <w:rsid w:val="00D75C36"/>
    <w:rsid w:val="00D76E76"/>
    <w:rsid w:val="00D77159"/>
    <w:rsid w:val="00D8197E"/>
    <w:rsid w:val="00D87FC6"/>
    <w:rsid w:val="00D9075C"/>
    <w:rsid w:val="00D92952"/>
    <w:rsid w:val="00DA1060"/>
    <w:rsid w:val="00DA46CD"/>
    <w:rsid w:val="00DA69CB"/>
    <w:rsid w:val="00DB344B"/>
    <w:rsid w:val="00DB699D"/>
    <w:rsid w:val="00DB6D0B"/>
    <w:rsid w:val="00DC3B11"/>
    <w:rsid w:val="00DC46CC"/>
    <w:rsid w:val="00DC5689"/>
    <w:rsid w:val="00DC7411"/>
    <w:rsid w:val="00DD0058"/>
    <w:rsid w:val="00DD3D26"/>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3842"/>
    <w:rsid w:val="00E1466F"/>
    <w:rsid w:val="00E20C44"/>
    <w:rsid w:val="00E226F1"/>
    <w:rsid w:val="00E24AE4"/>
    <w:rsid w:val="00E25AE9"/>
    <w:rsid w:val="00E25C0F"/>
    <w:rsid w:val="00E25C45"/>
    <w:rsid w:val="00E27269"/>
    <w:rsid w:val="00E32EE9"/>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4B83"/>
    <w:rsid w:val="00E66BF6"/>
    <w:rsid w:val="00E67D01"/>
    <w:rsid w:val="00E808B1"/>
    <w:rsid w:val="00E86930"/>
    <w:rsid w:val="00E86F5F"/>
    <w:rsid w:val="00E86FA8"/>
    <w:rsid w:val="00E92650"/>
    <w:rsid w:val="00E96EB8"/>
    <w:rsid w:val="00E97A13"/>
    <w:rsid w:val="00E97C89"/>
    <w:rsid w:val="00EA087C"/>
    <w:rsid w:val="00EA342A"/>
    <w:rsid w:val="00EA4A2F"/>
    <w:rsid w:val="00EA6184"/>
    <w:rsid w:val="00EA6400"/>
    <w:rsid w:val="00EA679C"/>
    <w:rsid w:val="00EA72D0"/>
    <w:rsid w:val="00EB11D6"/>
    <w:rsid w:val="00EB1960"/>
    <w:rsid w:val="00EB3B58"/>
    <w:rsid w:val="00EB3E11"/>
    <w:rsid w:val="00EB489D"/>
    <w:rsid w:val="00EC2A5E"/>
    <w:rsid w:val="00EC2F6F"/>
    <w:rsid w:val="00EC5B85"/>
    <w:rsid w:val="00ED03F9"/>
    <w:rsid w:val="00ED219D"/>
    <w:rsid w:val="00ED5550"/>
    <w:rsid w:val="00ED6449"/>
    <w:rsid w:val="00ED7368"/>
    <w:rsid w:val="00EE0091"/>
    <w:rsid w:val="00EE2AB2"/>
    <w:rsid w:val="00EE412C"/>
    <w:rsid w:val="00EF0451"/>
    <w:rsid w:val="00EF2524"/>
    <w:rsid w:val="00EF50B5"/>
    <w:rsid w:val="00F017F2"/>
    <w:rsid w:val="00F028D0"/>
    <w:rsid w:val="00F03EB6"/>
    <w:rsid w:val="00F04A39"/>
    <w:rsid w:val="00F065EF"/>
    <w:rsid w:val="00F1572A"/>
    <w:rsid w:val="00F22743"/>
    <w:rsid w:val="00F234E4"/>
    <w:rsid w:val="00F26DD3"/>
    <w:rsid w:val="00F310F5"/>
    <w:rsid w:val="00F33A22"/>
    <w:rsid w:val="00F37C9E"/>
    <w:rsid w:val="00F46C77"/>
    <w:rsid w:val="00F53CC5"/>
    <w:rsid w:val="00F57B45"/>
    <w:rsid w:val="00F60DF7"/>
    <w:rsid w:val="00F6740C"/>
    <w:rsid w:val="00F750BF"/>
    <w:rsid w:val="00F81AC0"/>
    <w:rsid w:val="00F86BA3"/>
    <w:rsid w:val="00F870DB"/>
    <w:rsid w:val="00F91404"/>
    <w:rsid w:val="00F96359"/>
    <w:rsid w:val="00F96956"/>
    <w:rsid w:val="00F971B0"/>
    <w:rsid w:val="00F97930"/>
    <w:rsid w:val="00FA3780"/>
    <w:rsid w:val="00FA4CC3"/>
    <w:rsid w:val="00FA532A"/>
    <w:rsid w:val="00FA7096"/>
    <w:rsid w:val="00FB191E"/>
    <w:rsid w:val="00FB279C"/>
    <w:rsid w:val="00FB2A2C"/>
    <w:rsid w:val="00FB3E40"/>
    <w:rsid w:val="00FB3FB6"/>
    <w:rsid w:val="00FB5213"/>
    <w:rsid w:val="00FC0BD8"/>
    <w:rsid w:val="00FC1D8D"/>
    <w:rsid w:val="00FC3736"/>
    <w:rsid w:val="00FC69EB"/>
    <w:rsid w:val="00FC7550"/>
    <w:rsid w:val="00FD414D"/>
    <w:rsid w:val="00FD768B"/>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1D1B31"/>
    <w:rsid w:val="00207ECE"/>
    <w:rsid w:val="002504B7"/>
    <w:rsid w:val="002537B9"/>
    <w:rsid w:val="002D3633"/>
    <w:rsid w:val="002E4EF9"/>
    <w:rsid w:val="00336C36"/>
    <w:rsid w:val="00385DA4"/>
    <w:rsid w:val="003D00A3"/>
    <w:rsid w:val="003D324A"/>
    <w:rsid w:val="003F2264"/>
    <w:rsid w:val="00445F02"/>
    <w:rsid w:val="0045020D"/>
    <w:rsid w:val="005063D1"/>
    <w:rsid w:val="0053741F"/>
    <w:rsid w:val="005813BB"/>
    <w:rsid w:val="0059095B"/>
    <w:rsid w:val="005E2A7C"/>
    <w:rsid w:val="005E4CD0"/>
    <w:rsid w:val="00665A88"/>
    <w:rsid w:val="00667638"/>
    <w:rsid w:val="006C5454"/>
    <w:rsid w:val="007A4DF4"/>
    <w:rsid w:val="007E72D1"/>
    <w:rsid w:val="00802289"/>
    <w:rsid w:val="00890858"/>
    <w:rsid w:val="008A7E6B"/>
    <w:rsid w:val="00900DBD"/>
    <w:rsid w:val="00905E30"/>
    <w:rsid w:val="00A06DEB"/>
    <w:rsid w:val="00A45BA8"/>
    <w:rsid w:val="00A64017"/>
    <w:rsid w:val="00AA53E4"/>
    <w:rsid w:val="00AD39BD"/>
    <w:rsid w:val="00B1744F"/>
    <w:rsid w:val="00B613A7"/>
    <w:rsid w:val="00B92E0D"/>
    <w:rsid w:val="00BB644A"/>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EDA03-EC0A-4B7F-A361-6764394F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21607</TotalTime>
  <Pages>46</Pages>
  <Words>24371</Words>
  <Characters>138920</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162966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142</cp:revision>
  <cp:lastPrinted>2026-09-02T11:06:00Z</cp:lastPrinted>
  <dcterms:created xsi:type="dcterms:W3CDTF">2025-11-24T21:42:00Z</dcterms:created>
  <dcterms:modified xsi:type="dcterms:W3CDTF">2026-09-02T12:49:00Z</dcterms:modified>
</cp:coreProperties>
</file>